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706C40" w14:textId="77777777" w:rsidR="00AA7158" w:rsidRPr="00D9028D" w:rsidRDefault="006B7B96" w:rsidP="009964AD">
      <w:pPr>
        <w:spacing w:line="240" w:lineRule="auto"/>
        <w:jc w:val="center"/>
        <w:rPr>
          <w:rFonts w:ascii="Bookman Old Style" w:hAnsi="Bookman Old Style" w:cs="Calibri"/>
          <w:sz w:val="24"/>
          <w:szCs w:val="24"/>
          <w:lang w:val="en-US"/>
        </w:rPr>
      </w:pPr>
      <w:r w:rsidRPr="00D9028D">
        <w:rPr>
          <w:rFonts w:ascii="Bookman Old Style" w:hAnsi="Bookman Old Style" w:cs="Calibri"/>
          <w:noProof/>
          <w:sz w:val="24"/>
          <w:szCs w:val="24"/>
          <w:lang w:val="en-US" w:eastAsia="en-US"/>
        </w:rPr>
        <w:drawing>
          <wp:inline distT="0" distB="0" distL="0" distR="0" wp14:anchorId="01492B85" wp14:editId="6F172C42">
            <wp:extent cx="924334" cy="1009291"/>
            <wp:effectExtent l="19050" t="0" r="9116" b="0"/>
            <wp:docPr id="1" name="Picture 0" descr="garuda-pancasi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ruda-pancasila.jpg"/>
                    <pic:cNvPicPr/>
                  </pic:nvPicPr>
                  <pic:blipFill>
                    <a:blip r:embed="rId7" cstate="print"/>
                    <a:stretch>
                      <a:fillRect/>
                    </a:stretch>
                  </pic:blipFill>
                  <pic:spPr>
                    <a:xfrm>
                      <a:off x="0" y="0"/>
                      <a:ext cx="926615" cy="1011781"/>
                    </a:xfrm>
                    <a:prstGeom prst="rect">
                      <a:avLst/>
                    </a:prstGeom>
                  </pic:spPr>
                </pic:pic>
              </a:graphicData>
            </a:graphic>
          </wp:inline>
        </w:drawing>
      </w:r>
    </w:p>
    <w:p w14:paraId="61F5B627" w14:textId="77777777" w:rsidR="00720AC8" w:rsidRPr="009A152B" w:rsidRDefault="00465B30" w:rsidP="009964AD">
      <w:pPr>
        <w:spacing w:line="240" w:lineRule="auto"/>
        <w:jc w:val="center"/>
        <w:rPr>
          <w:rFonts w:ascii="Bookman Old Style" w:hAnsi="Bookman Old Style" w:cs="Calibri"/>
          <w:sz w:val="24"/>
          <w:szCs w:val="24"/>
        </w:rPr>
      </w:pPr>
      <w:r w:rsidRPr="009A152B">
        <w:rPr>
          <w:rFonts w:ascii="Bookman Old Style" w:hAnsi="Bookman Old Style" w:cs="Calibri"/>
          <w:sz w:val="24"/>
          <w:szCs w:val="24"/>
        </w:rPr>
        <w:t>BUPATI TEGAL</w:t>
      </w:r>
    </w:p>
    <w:p w14:paraId="2A59ED61" w14:textId="77777777" w:rsidR="009A152B" w:rsidRDefault="009A152B" w:rsidP="009964AD">
      <w:pPr>
        <w:spacing w:line="240" w:lineRule="auto"/>
        <w:jc w:val="center"/>
        <w:rPr>
          <w:rFonts w:ascii="Bookman Old Style" w:hAnsi="Bookman Old Style" w:cs="Calibri"/>
          <w:sz w:val="24"/>
          <w:szCs w:val="24"/>
        </w:rPr>
      </w:pPr>
      <w:r w:rsidRPr="009A152B">
        <w:rPr>
          <w:rFonts w:ascii="Bookman Old Style" w:hAnsi="Bookman Old Style" w:cs="Calibri"/>
          <w:sz w:val="24"/>
          <w:szCs w:val="24"/>
        </w:rPr>
        <w:t>PROVINSI JAWA TENGAH</w:t>
      </w:r>
    </w:p>
    <w:p w14:paraId="56F47BB4" w14:textId="4192A8B3" w:rsidR="00465B30" w:rsidRPr="00D9028D" w:rsidRDefault="00CF17C9" w:rsidP="009964AD">
      <w:pPr>
        <w:spacing w:line="240" w:lineRule="auto"/>
        <w:jc w:val="center"/>
        <w:rPr>
          <w:rFonts w:ascii="Bookman Old Style" w:hAnsi="Bookman Old Style" w:cs="Calibri"/>
          <w:sz w:val="24"/>
          <w:szCs w:val="24"/>
        </w:rPr>
      </w:pPr>
      <w:r>
        <w:rPr>
          <w:rFonts w:ascii="Bookman Old Style" w:hAnsi="Bookman Old Style" w:cs="Calibri"/>
          <w:sz w:val="24"/>
          <w:szCs w:val="24"/>
          <w:lang w:val="en-US"/>
        </w:rPr>
        <w:t xml:space="preserve">RANCANGAN </w:t>
      </w:r>
      <w:r w:rsidR="00465B30" w:rsidRPr="00D9028D">
        <w:rPr>
          <w:rFonts w:ascii="Bookman Old Style" w:hAnsi="Bookman Old Style" w:cs="Calibri"/>
          <w:sz w:val="24"/>
          <w:szCs w:val="24"/>
        </w:rPr>
        <w:t>PERATURAN BUPATI TEGAL</w:t>
      </w:r>
    </w:p>
    <w:p w14:paraId="7C3A7D95" w14:textId="4A3F8654" w:rsidR="00465B30" w:rsidRDefault="00120D55" w:rsidP="009964AD">
      <w:pPr>
        <w:spacing w:line="240" w:lineRule="auto"/>
        <w:jc w:val="center"/>
        <w:rPr>
          <w:rFonts w:ascii="Bookman Old Style" w:hAnsi="Bookman Old Style" w:cs="Calibri"/>
          <w:sz w:val="24"/>
          <w:szCs w:val="24"/>
          <w:lang w:val="en-US"/>
        </w:rPr>
      </w:pPr>
      <w:r>
        <w:rPr>
          <w:rFonts w:ascii="Bookman Old Style" w:hAnsi="Bookman Old Style" w:cs="Calibri"/>
          <w:sz w:val="24"/>
          <w:szCs w:val="24"/>
        </w:rPr>
        <w:t>NOMOR</w:t>
      </w:r>
      <w:r w:rsidR="00A95F7E">
        <w:rPr>
          <w:rFonts w:ascii="Bookman Old Style" w:hAnsi="Bookman Old Style" w:cs="Calibri"/>
          <w:sz w:val="24"/>
          <w:szCs w:val="24"/>
          <w:lang w:val="en-US"/>
        </w:rPr>
        <w:t xml:space="preserve">      </w:t>
      </w:r>
      <w:r w:rsidR="00EF5947">
        <w:rPr>
          <w:rFonts w:ascii="Bookman Old Style" w:hAnsi="Bookman Old Style" w:cs="Calibri"/>
          <w:sz w:val="24"/>
          <w:szCs w:val="24"/>
          <w:lang w:val="en-US"/>
        </w:rPr>
        <w:t xml:space="preserve"> </w:t>
      </w:r>
      <w:r w:rsidR="00D173FC" w:rsidRPr="00D9028D">
        <w:rPr>
          <w:rFonts w:ascii="Bookman Old Style" w:hAnsi="Bookman Old Style" w:cs="Calibri"/>
          <w:sz w:val="24"/>
          <w:szCs w:val="24"/>
        </w:rPr>
        <w:t xml:space="preserve">TAHUN </w:t>
      </w:r>
      <w:r w:rsidR="006B7B96" w:rsidRPr="00D9028D">
        <w:rPr>
          <w:rFonts w:ascii="Bookman Old Style" w:hAnsi="Bookman Old Style" w:cs="Calibri"/>
          <w:sz w:val="24"/>
          <w:szCs w:val="24"/>
        </w:rPr>
        <w:t>20</w:t>
      </w:r>
      <w:r w:rsidR="00E042FF">
        <w:rPr>
          <w:rFonts w:ascii="Bookman Old Style" w:hAnsi="Bookman Old Style" w:cs="Calibri"/>
          <w:sz w:val="24"/>
          <w:szCs w:val="24"/>
          <w:lang w:val="en-US"/>
        </w:rPr>
        <w:t>2</w:t>
      </w:r>
      <w:r w:rsidR="00986362">
        <w:rPr>
          <w:rFonts w:ascii="Bookman Old Style" w:hAnsi="Bookman Old Style" w:cs="Calibri"/>
          <w:sz w:val="24"/>
          <w:szCs w:val="24"/>
          <w:lang w:val="en-US"/>
        </w:rPr>
        <w:t>4</w:t>
      </w:r>
    </w:p>
    <w:p w14:paraId="6C22BC3B" w14:textId="77777777" w:rsidR="00CB5F5A" w:rsidRPr="00E042FF" w:rsidRDefault="00CB5F5A" w:rsidP="009964AD">
      <w:pPr>
        <w:spacing w:line="240" w:lineRule="auto"/>
        <w:jc w:val="center"/>
        <w:rPr>
          <w:rFonts w:ascii="Bookman Old Style" w:hAnsi="Bookman Old Style" w:cs="Calibri"/>
          <w:sz w:val="24"/>
          <w:szCs w:val="24"/>
          <w:lang w:val="en-US"/>
        </w:rPr>
      </w:pPr>
    </w:p>
    <w:p w14:paraId="6AF0AB1F" w14:textId="77777777" w:rsidR="00465B30" w:rsidRPr="00D9028D" w:rsidRDefault="00465B30" w:rsidP="009964AD">
      <w:pPr>
        <w:spacing w:line="240" w:lineRule="auto"/>
        <w:jc w:val="center"/>
        <w:rPr>
          <w:rFonts w:ascii="Bookman Old Style" w:hAnsi="Bookman Old Style" w:cs="Calibri"/>
          <w:sz w:val="24"/>
          <w:szCs w:val="24"/>
        </w:rPr>
      </w:pPr>
      <w:r w:rsidRPr="00D9028D">
        <w:rPr>
          <w:rFonts w:ascii="Bookman Old Style" w:hAnsi="Bookman Old Style" w:cs="Calibri"/>
          <w:sz w:val="24"/>
          <w:szCs w:val="24"/>
        </w:rPr>
        <w:t>TENTANG</w:t>
      </w:r>
    </w:p>
    <w:p w14:paraId="239E9FF9" w14:textId="31207189" w:rsidR="008A690B" w:rsidRDefault="008A690B" w:rsidP="008A690B">
      <w:pPr>
        <w:spacing w:line="240" w:lineRule="auto"/>
        <w:jc w:val="center"/>
        <w:rPr>
          <w:rFonts w:ascii="Bookman Old Style" w:hAnsi="Bookman Old Style" w:cs="Calibri"/>
          <w:sz w:val="24"/>
          <w:szCs w:val="24"/>
          <w:lang w:val="en-US"/>
        </w:rPr>
      </w:pPr>
      <w:r w:rsidRPr="008A690B">
        <w:rPr>
          <w:rFonts w:ascii="Bookman Old Style" w:hAnsi="Bookman Old Style" w:cs="Calibri"/>
          <w:sz w:val="24"/>
          <w:szCs w:val="24"/>
          <w:lang w:val="en-US"/>
        </w:rPr>
        <w:t xml:space="preserve">PENJABARAN </w:t>
      </w:r>
      <w:r w:rsidR="00A95F7E">
        <w:rPr>
          <w:rFonts w:ascii="Bookman Old Style" w:hAnsi="Bookman Old Style" w:cs="Calibri"/>
          <w:sz w:val="24"/>
          <w:szCs w:val="24"/>
          <w:lang w:val="en-US"/>
        </w:rPr>
        <w:t xml:space="preserve">RANCANGAN </w:t>
      </w:r>
      <w:r w:rsidRPr="008A690B">
        <w:rPr>
          <w:rFonts w:ascii="Bookman Old Style" w:hAnsi="Bookman Old Style" w:cs="Calibri"/>
          <w:sz w:val="24"/>
          <w:szCs w:val="24"/>
          <w:lang w:val="en-US"/>
        </w:rPr>
        <w:t>ANGGARAN PENDAPATAN DAN BELANJA DAERAH</w:t>
      </w:r>
    </w:p>
    <w:p w14:paraId="10348D3C" w14:textId="64538B69" w:rsidR="008A690B" w:rsidRDefault="00A95F7E" w:rsidP="008A690B">
      <w:pPr>
        <w:spacing w:line="240" w:lineRule="auto"/>
        <w:jc w:val="center"/>
        <w:rPr>
          <w:rFonts w:ascii="Bookman Old Style" w:hAnsi="Bookman Old Style" w:cs="Calibri"/>
          <w:sz w:val="24"/>
          <w:szCs w:val="24"/>
          <w:lang w:val="en-US"/>
        </w:rPr>
      </w:pPr>
      <w:r>
        <w:rPr>
          <w:rFonts w:ascii="Bookman Old Style" w:hAnsi="Bookman Old Style" w:cs="Calibri"/>
          <w:sz w:val="24"/>
          <w:szCs w:val="24"/>
          <w:lang w:val="en-US"/>
        </w:rPr>
        <w:t xml:space="preserve"> TAHUN ANGGARAN 202</w:t>
      </w:r>
      <w:r w:rsidR="00986362">
        <w:rPr>
          <w:rFonts w:ascii="Bookman Old Style" w:hAnsi="Bookman Old Style" w:cs="Calibri"/>
          <w:sz w:val="24"/>
          <w:szCs w:val="24"/>
          <w:lang w:val="en-US"/>
        </w:rPr>
        <w:t>5</w:t>
      </w:r>
    </w:p>
    <w:p w14:paraId="1F0BB5DB" w14:textId="77777777" w:rsidR="008A690B" w:rsidRPr="008A690B" w:rsidRDefault="008A690B" w:rsidP="008A690B">
      <w:pPr>
        <w:spacing w:line="240" w:lineRule="auto"/>
        <w:jc w:val="center"/>
        <w:rPr>
          <w:rFonts w:ascii="Bookman Old Style" w:hAnsi="Bookman Old Style" w:cs="Calibri"/>
          <w:sz w:val="24"/>
          <w:szCs w:val="24"/>
          <w:lang w:val="en-US"/>
        </w:rPr>
      </w:pPr>
    </w:p>
    <w:p w14:paraId="686D14DB" w14:textId="48F23DAA" w:rsidR="00465B30" w:rsidRPr="00D9028D" w:rsidRDefault="00465B30" w:rsidP="00CF3A63">
      <w:pPr>
        <w:spacing w:line="360" w:lineRule="auto"/>
        <w:jc w:val="center"/>
        <w:rPr>
          <w:rFonts w:ascii="Bookman Old Style" w:hAnsi="Bookman Old Style" w:cs="Calibri"/>
          <w:sz w:val="24"/>
          <w:szCs w:val="24"/>
        </w:rPr>
      </w:pPr>
      <w:r w:rsidRPr="00D9028D">
        <w:rPr>
          <w:rFonts w:ascii="Bookman Old Style" w:hAnsi="Bookman Old Style" w:cs="Calibri"/>
          <w:sz w:val="24"/>
          <w:szCs w:val="24"/>
        </w:rPr>
        <w:t>DENGAN RAHMAT TUHAN YANG MAHA ESA</w:t>
      </w:r>
    </w:p>
    <w:p w14:paraId="3BC60F51" w14:textId="08D17E6B" w:rsidR="00465B30" w:rsidRPr="00D9028D" w:rsidRDefault="00465B30" w:rsidP="00CF3A63">
      <w:pPr>
        <w:spacing w:line="480" w:lineRule="auto"/>
        <w:jc w:val="center"/>
        <w:rPr>
          <w:rFonts w:ascii="Bookman Old Style" w:hAnsi="Bookman Old Style" w:cs="Calibri"/>
          <w:sz w:val="24"/>
          <w:szCs w:val="24"/>
        </w:rPr>
      </w:pPr>
      <w:r w:rsidRPr="00D9028D">
        <w:rPr>
          <w:rFonts w:ascii="Bookman Old Style" w:hAnsi="Bookman Old Style" w:cs="Calibri"/>
          <w:sz w:val="24"/>
          <w:szCs w:val="24"/>
        </w:rPr>
        <w:t>BUPATI TEGAL</w:t>
      </w:r>
    </w:p>
    <w:p w14:paraId="384676A2" w14:textId="34CA837B" w:rsidR="009D10C8" w:rsidRDefault="00465B30" w:rsidP="00A41E33">
      <w:pPr>
        <w:tabs>
          <w:tab w:val="left" w:pos="1440"/>
        </w:tabs>
        <w:spacing w:line="240" w:lineRule="auto"/>
        <w:ind w:left="1843" w:hanging="1843"/>
        <w:jc w:val="both"/>
        <w:rPr>
          <w:rFonts w:ascii="Bookman Old Style" w:hAnsi="Bookman Old Style" w:cs="Calibri"/>
          <w:sz w:val="24"/>
          <w:szCs w:val="24"/>
        </w:rPr>
      </w:pPr>
      <w:r w:rsidRPr="00D9028D">
        <w:rPr>
          <w:rFonts w:ascii="Bookman Old Style" w:hAnsi="Bookman Old Style" w:cs="Calibri"/>
          <w:sz w:val="24"/>
          <w:szCs w:val="24"/>
        </w:rPr>
        <w:t>Menimbang</w:t>
      </w:r>
      <w:r w:rsidRPr="00D9028D">
        <w:rPr>
          <w:rFonts w:ascii="Bookman Old Style" w:hAnsi="Bookman Old Style" w:cs="Calibri"/>
          <w:sz w:val="24"/>
          <w:szCs w:val="24"/>
        </w:rPr>
        <w:tab/>
        <w:t xml:space="preserve">: </w:t>
      </w:r>
      <w:r w:rsidR="00D7276A" w:rsidRPr="00D9028D">
        <w:rPr>
          <w:rFonts w:ascii="Bookman Old Style" w:hAnsi="Bookman Old Style" w:cs="Calibri"/>
          <w:sz w:val="24"/>
          <w:szCs w:val="24"/>
          <w:lang w:val="en-US"/>
        </w:rPr>
        <w:tab/>
      </w:r>
      <w:r w:rsidR="00FF1777" w:rsidRPr="005A7C9B">
        <w:rPr>
          <w:rFonts w:ascii="Bookman Old Style" w:eastAsia="Calibri" w:hAnsi="Bookman Old Style" w:cs="Times New Roman"/>
          <w:sz w:val="24"/>
          <w:szCs w:val="24"/>
        </w:rPr>
        <w:t>bahwa untuk melaksanakan ketentuan Pasal 18 Peraturan Daerah Kabupaten Tegal Nomor</w:t>
      </w:r>
      <w:r w:rsidR="00EF5947">
        <w:rPr>
          <w:rFonts w:ascii="Bookman Old Style" w:eastAsia="Calibri" w:hAnsi="Bookman Old Style" w:cs="Times New Roman"/>
          <w:sz w:val="24"/>
          <w:szCs w:val="24"/>
          <w:lang w:val="en-US"/>
        </w:rPr>
        <w:t xml:space="preserve"> </w:t>
      </w:r>
      <w:r w:rsidR="00EF5947" w:rsidRPr="00CF17C9">
        <w:rPr>
          <w:rFonts w:ascii="Bookman Old Style" w:eastAsia="Calibri" w:hAnsi="Bookman Old Style" w:cs="Times New Roman"/>
          <w:color w:val="FFFFFF" w:themeColor="background1"/>
          <w:sz w:val="24"/>
          <w:szCs w:val="24"/>
          <w:lang w:val="en-US"/>
        </w:rPr>
        <w:t>15</w:t>
      </w:r>
      <w:r w:rsidR="00EF5947">
        <w:rPr>
          <w:rFonts w:ascii="Bookman Old Style" w:eastAsia="Calibri" w:hAnsi="Bookman Old Style" w:cs="Times New Roman"/>
          <w:sz w:val="24"/>
          <w:szCs w:val="24"/>
          <w:lang w:val="en-US"/>
        </w:rPr>
        <w:t xml:space="preserve"> </w:t>
      </w:r>
      <w:r w:rsidR="00FF1777" w:rsidRPr="005A7C9B">
        <w:rPr>
          <w:rFonts w:ascii="Bookman Old Style" w:eastAsia="Calibri" w:hAnsi="Bookman Old Style" w:cs="Times New Roman"/>
          <w:sz w:val="24"/>
          <w:szCs w:val="24"/>
        </w:rPr>
        <w:t>Tahun 202</w:t>
      </w:r>
      <w:r w:rsidR="00986362">
        <w:rPr>
          <w:rFonts w:ascii="Bookman Old Style" w:eastAsia="Calibri" w:hAnsi="Bookman Old Style" w:cs="Times New Roman"/>
          <w:sz w:val="24"/>
          <w:szCs w:val="24"/>
          <w:lang w:val="en-US"/>
        </w:rPr>
        <w:t>4</w:t>
      </w:r>
      <w:r w:rsidR="00FF1777" w:rsidRPr="005A7C9B">
        <w:rPr>
          <w:rFonts w:ascii="Bookman Old Style" w:eastAsia="Calibri" w:hAnsi="Bookman Old Style" w:cs="Times New Roman"/>
          <w:sz w:val="24"/>
          <w:szCs w:val="24"/>
        </w:rPr>
        <w:t xml:space="preserve"> tentang Anggaran Pendapatan dan Belanja Daerah Tahun</w:t>
      </w:r>
      <w:r w:rsidR="004E3D1F" w:rsidRPr="00D9028D">
        <w:rPr>
          <w:rFonts w:ascii="Bookman Old Style" w:hAnsi="Bookman Old Style" w:cs="Calibri"/>
          <w:sz w:val="24"/>
          <w:szCs w:val="24"/>
        </w:rPr>
        <w:t xml:space="preserve"> Anggaran </w:t>
      </w:r>
      <w:r w:rsidR="005F1017">
        <w:rPr>
          <w:rFonts w:ascii="Bookman Old Style" w:hAnsi="Bookman Old Style" w:cs="Calibri"/>
          <w:sz w:val="24"/>
          <w:szCs w:val="24"/>
        </w:rPr>
        <w:t>202</w:t>
      </w:r>
      <w:r w:rsidR="00986362">
        <w:rPr>
          <w:rFonts w:ascii="Bookman Old Style" w:hAnsi="Bookman Old Style" w:cs="Calibri"/>
          <w:sz w:val="24"/>
          <w:szCs w:val="24"/>
          <w:lang w:val="en-US"/>
        </w:rPr>
        <w:t>5</w:t>
      </w:r>
      <w:r w:rsidR="00FF1777">
        <w:rPr>
          <w:rFonts w:ascii="Bookman Old Style" w:hAnsi="Bookman Old Style" w:cs="Calibri"/>
          <w:sz w:val="24"/>
          <w:szCs w:val="24"/>
          <w:lang w:val="en-US"/>
        </w:rPr>
        <w:t xml:space="preserve">, perlu menetapkan Peraturan Bupati tentang Penjabaran </w:t>
      </w:r>
      <w:r w:rsidR="009D10C8" w:rsidRPr="00D9028D">
        <w:rPr>
          <w:rFonts w:ascii="Bookman Old Style" w:hAnsi="Bookman Old Style" w:cs="Calibri"/>
          <w:sz w:val="24"/>
          <w:szCs w:val="24"/>
        </w:rPr>
        <w:t xml:space="preserve">Anggaran Pendapatan dan Belanja </w:t>
      </w:r>
      <w:r w:rsidR="00E04DE5" w:rsidRPr="00D9028D">
        <w:rPr>
          <w:rFonts w:ascii="Bookman Old Style" w:hAnsi="Bookman Old Style" w:cs="Calibri"/>
          <w:sz w:val="24"/>
          <w:szCs w:val="24"/>
          <w:lang w:val="en-US"/>
        </w:rPr>
        <w:t>Daerah K</w:t>
      </w:r>
      <w:r w:rsidR="004E3D1F" w:rsidRPr="00D9028D">
        <w:rPr>
          <w:rFonts w:ascii="Bookman Old Style" w:hAnsi="Bookman Old Style" w:cs="Calibri"/>
          <w:sz w:val="24"/>
          <w:szCs w:val="24"/>
          <w:lang w:val="en-US"/>
        </w:rPr>
        <w:t>abupaten</w:t>
      </w:r>
      <w:r w:rsidR="00D173FC" w:rsidRPr="00D9028D">
        <w:rPr>
          <w:rFonts w:ascii="Bookman Old Style" w:hAnsi="Bookman Old Style" w:cs="Calibri"/>
          <w:sz w:val="24"/>
          <w:szCs w:val="24"/>
        </w:rPr>
        <w:t xml:space="preserve"> </w:t>
      </w:r>
      <w:r w:rsidR="004E3D1F" w:rsidRPr="00D9028D">
        <w:rPr>
          <w:rFonts w:ascii="Bookman Old Style" w:hAnsi="Bookman Old Style" w:cs="Calibri"/>
          <w:sz w:val="24"/>
          <w:szCs w:val="24"/>
          <w:lang w:val="en-US"/>
        </w:rPr>
        <w:t>Tegal</w:t>
      </w:r>
      <w:r w:rsidR="00D173FC" w:rsidRPr="00D9028D">
        <w:rPr>
          <w:rFonts w:ascii="Bookman Old Style" w:hAnsi="Bookman Old Style" w:cs="Calibri"/>
          <w:sz w:val="24"/>
          <w:szCs w:val="24"/>
        </w:rPr>
        <w:t xml:space="preserve"> </w:t>
      </w:r>
      <w:r w:rsidR="009D10C8" w:rsidRPr="00D9028D">
        <w:rPr>
          <w:rFonts w:ascii="Bookman Old Style" w:hAnsi="Bookman Old Style" w:cs="Calibri"/>
          <w:sz w:val="24"/>
          <w:szCs w:val="24"/>
        </w:rPr>
        <w:t xml:space="preserve">Tahun Anggaran </w:t>
      </w:r>
      <w:r w:rsidR="005F1017">
        <w:rPr>
          <w:rFonts w:ascii="Bookman Old Style" w:hAnsi="Bookman Old Style" w:cs="Calibri"/>
          <w:sz w:val="24"/>
          <w:szCs w:val="24"/>
        </w:rPr>
        <w:t>202</w:t>
      </w:r>
      <w:r w:rsidR="00986362">
        <w:rPr>
          <w:rFonts w:ascii="Bookman Old Style" w:hAnsi="Bookman Old Style" w:cs="Calibri"/>
          <w:sz w:val="24"/>
          <w:szCs w:val="24"/>
          <w:lang w:val="en-US"/>
        </w:rPr>
        <w:t>5</w:t>
      </w:r>
      <w:r w:rsidR="009D10C8" w:rsidRPr="00D9028D">
        <w:rPr>
          <w:rFonts w:ascii="Bookman Old Style" w:hAnsi="Bookman Old Style" w:cs="Calibri"/>
          <w:sz w:val="24"/>
          <w:szCs w:val="24"/>
        </w:rPr>
        <w:t>.</w:t>
      </w:r>
    </w:p>
    <w:p w14:paraId="3A220EF9" w14:textId="1B84B029" w:rsidR="00BF5365" w:rsidRPr="00BF5365" w:rsidRDefault="00CA2544" w:rsidP="00AC034B">
      <w:pPr>
        <w:tabs>
          <w:tab w:val="left" w:pos="1800"/>
          <w:tab w:val="left" w:pos="1843"/>
          <w:tab w:val="left" w:pos="1980"/>
        </w:tabs>
        <w:spacing w:after="120"/>
        <w:ind w:left="2552" w:hanging="2552"/>
        <w:jc w:val="both"/>
        <w:rPr>
          <w:rFonts w:ascii="Bookman Old Style" w:eastAsia="Times New Roman" w:hAnsi="Bookman Old Style" w:cs="Times New Roman"/>
          <w:sz w:val="24"/>
          <w:szCs w:val="24"/>
          <w:lang w:val="en-US" w:eastAsia="en-US"/>
        </w:rPr>
      </w:pPr>
      <w:r w:rsidRPr="00CA2544">
        <w:rPr>
          <w:rFonts w:ascii="Bookman Old Style" w:hAnsi="Bookman Old Style" w:cs="Arial"/>
          <w:sz w:val="24"/>
          <w:szCs w:val="24"/>
        </w:rPr>
        <w:t>Mengingat</w:t>
      </w:r>
      <w:r w:rsidRPr="00CA2544">
        <w:rPr>
          <w:rFonts w:ascii="Bookman Old Style" w:hAnsi="Bookman Old Style" w:cs="Arial"/>
          <w:sz w:val="24"/>
          <w:szCs w:val="24"/>
        </w:rPr>
        <w:tab/>
        <w:t>:</w:t>
      </w:r>
      <w:r w:rsidR="005F1017">
        <w:rPr>
          <w:rFonts w:ascii="Bookman Old Style" w:hAnsi="Bookman Old Style" w:cs="Arial"/>
          <w:sz w:val="24"/>
          <w:szCs w:val="24"/>
        </w:rPr>
        <w:tab/>
        <w:t>1.</w:t>
      </w:r>
      <w:r w:rsidR="005F1017" w:rsidRPr="00ED3FC5">
        <w:rPr>
          <w:rFonts w:ascii="Bookman Old Style" w:hAnsi="Bookman Old Style" w:cs="Arial"/>
          <w:sz w:val="24"/>
          <w:szCs w:val="24"/>
        </w:rPr>
        <w:tab/>
      </w:r>
      <w:r w:rsidR="00AC034B" w:rsidRPr="00BF5365">
        <w:rPr>
          <w:rFonts w:ascii="Bookman Old Style" w:eastAsia="Times New Roman" w:hAnsi="Bookman Old Style" w:cs="Times New Roman"/>
          <w:sz w:val="24"/>
          <w:szCs w:val="24"/>
          <w:lang w:val="en-US" w:eastAsia="en-US"/>
        </w:rPr>
        <w:t>Undang-Undang Nomor 13 Tahun 1950 tentang Pembentukan Daerah-daerah Kabupaten Dalam Lingkungan Propinsi Jawa Tengah (Berita Negara Republik Indonesia Tahun 1950 Nomor 42);</w:t>
      </w:r>
    </w:p>
    <w:p w14:paraId="47A52E2A" w14:textId="3EF3AA75" w:rsidR="00BF5365" w:rsidRPr="00BF5365" w:rsidRDefault="009A7D29" w:rsidP="00BF5365">
      <w:pPr>
        <w:numPr>
          <w:ilvl w:val="0"/>
          <w:numId w:val="15"/>
        </w:numPr>
        <w:tabs>
          <w:tab w:val="left" w:pos="2520"/>
        </w:tabs>
        <w:spacing w:after="120" w:line="240" w:lineRule="auto"/>
        <w:ind w:left="2552" w:hanging="567"/>
        <w:jc w:val="both"/>
        <w:rPr>
          <w:rFonts w:ascii="Bookman Old Style" w:eastAsia="Times New Roman" w:hAnsi="Bookman Old Style" w:cs="Arial"/>
          <w:sz w:val="24"/>
          <w:szCs w:val="24"/>
          <w:lang w:val="en-US" w:eastAsia="en-US"/>
        </w:rPr>
      </w:pPr>
      <w:r w:rsidRPr="005A7C9B">
        <w:rPr>
          <w:rFonts w:ascii="Bookman Old Style" w:eastAsia="Times New Roman" w:hAnsi="Bookman Old Style" w:cs="Arial"/>
          <w:sz w:val="24"/>
          <w:szCs w:val="24"/>
        </w:rPr>
        <w:t xml:space="preserve">Undang-Undang Nomor 17 Tahun 2003 tentang Keuangan Negara (Lembaran Negara Republik Indonesia Tahun 2003 Nomor 47, Tambahan Lembaran Negara Republik Indonesia Nomor 4286) sebagaimana telah diubah dengan </w:t>
      </w:r>
      <w:r w:rsidRPr="005A7C9B">
        <w:rPr>
          <w:rFonts w:ascii="Bookman Old Style" w:eastAsia="Calibri" w:hAnsi="Bookman Old Style" w:cs="Arial"/>
          <w:sz w:val="24"/>
          <w:szCs w:val="24"/>
        </w:rPr>
        <w:t xml:space="preserve">Undang-Undang Nomor 2 Tahun 2020 tentang Penetapan Peraturan Pemerintah Pengganti Undang-Undang Nomor 1 Tahun 2020 tentang Kebijakan Keuangan Negara Dan Stabilitas Sistem Keuangan Untuk Penanganan Pandemi </w:t>
      </w:r>
      <w:r w:rsidRPr="005A7C9B">
        <w:rPr>
          <w:rFonts w:ascii="Bookman Old Style" w:eastAsia="Calibri" w:hAnsi="Bookman Old Style" w:cs="Arial"/>
          <w:i/>
          <w:sz w:val="24"/>
          <w:szCs w:val="24"/>
        </w:rPr>
        <w:t>Corona Virus Disease</w:t>
      </w:r>
      <w:r w:rsidRPr="005A7C9B">
        <w:rPr>
          <w:rFonts w:ascii="Bookman Old Style" w:eastAsia="Calibri" w:hAnsi="Bookman Old Style" w:cs="Arial"/>
          <w:sz w:val="24"/>
          <w:szCs w:val="24"/>
        </w:rPr>
        <w:t xml:space="preserve"> 2019 (COVID-19) Dan/Atau Dalam Rangka Menghadapi Ancaman Yang Membahayakan Perekonomian Nasional Dan/Atau Stabilitas Sistem Keuangan</w:t>
      </w:r>
      <w:r w:rsidRPr="005A7C9B">
        <w:rPr>
          <w:rFonts w:ascii="Bookman Old Style" w:eastAsia="Times New Roman" w:hAnsi="Bookman Old Style" w:cs="Arial"/>
          <w:sz w:val="24"/>
          <w:szCs w:val="24"/>
        </w:rPr>
        <w:t xml:space="preserve"> (Lembaran Negara Republik Indonesia Tahun 2020 Nomor 134, Tambahan Lembaran Negara Republik Indonesia Nomor 6516</w:t>
      </w:r>
      <w:r w:rsidR="00BF5365" w:rsidRPr="00BF5365">
        <w:rPr>
          <w:rFonts w:ascii="Bookman Old Style" w:eastAsia="Times New Roman" w:hAnsi="Bookman Old Style" w:cs="Arial"/>
          <w:sz w:val="24"/>
          <w:szCs w:val="24"/>
          <w:lang w:val="en-US" w:eastAsia="en-US"/>
        </w:rPr>
        <w:t>);</w:t>
      </w:r>
    </w:p>
    <w:p w14:paraId="1E28A9C5" w14:textId="297786AA" w:rsidR="00BF5365" w:rsidRPr="009A7D29" w:rsidRDefault="009A7D29" w:rsidP="009A7D29">
      <w:pPr>
        <w:numPr>
          <w:ilvl w:val="0"/>
          <w:numId w:val="15"/>
        </w:numPr>
        <w:tabs>
          <w:tab w:val="left" w:pos="2520"/>
        </w:tabs>
        <w:spacing w:after="120" w:line="240" w:lineRule="auto"/>
        <w:ind w:left="2552" w:hanging="567"/>
        <w:jc w:val="both"/>
        <w:rPr>
          <w:rFonts w:ascii="Bookman Old Style" w:eastAsia="Times New Roman" w:hAnsi="Bookman Old Style" w:cs="Arial"/>
          <w:sz w:val="24"/>
          <w:szCs w:val="24"/>
          <w:lang w:val="en-US" w:eastAsia="en-US"/>
        </w:rPr>
      </w:pPr>
      <w:r w:rsidRPr="005A7C9B">
        <w:rPr>
          <w:rFonts w:ascii="Bookman Old Style" w:eastAsia="Calibri" w:hAnsi="Bookman Old Style" w:cs="Times New Roman"/>
          <w:sz w:val="24"/>
          <w:szCs w:val="24"/>
        </w:rPr>
        <w:t xml:space="preserve">Undang-Undang Nomor 23 Tahun 2014 tentang Pemerintahan Daerah (Lembaran Negara Republik Indonesia Tahun 2014 Nomor 244, Tambahan Lembaran Negara Republik Indonesia Nomor 5587), sebagaimana telah diubah beberapa kali terakhir dengan Undang-undang Nomor 11 tahun 2020 tentang Cipta Kerja (Lembaran Negara Republik Indonesia Tahun 2020 </w:t>
      </w:r>
      <w:r w:rsidRPr="005A7C9B">
        <w:rPr>
          <w:rFonts w:ascii="Bookman Old Style" w:eastAsia="Calibri" w:hAnsi="Bookman Old Style" w:cs="Times New Roman"/>
          <w:sz w:val="24"/>
          <w:szCs w:val="24"/>
        </w:rPr>
        <w:lastRenderedPageBreak/>
        <w:t>Nomor 245, Tambahan Lembaran Negara Republik Indonesia Nomor 6573</w:t>
      </w:r>
      <w:r w:rsidR="00BF5365" w:rsidRPr="00BF5365">
        <w:rPr>
          <w:rFonts w:ascii="Bookman Old Style" w:eastAsia="Times New Roman" w:hAnsi="Bookman Old Style" w:cs="Arial"/>
          <w:sz w:val="24"/>
          <w:szCs w:val="24"/>
          <w:lang w:val="en-US" w:eastAsia="en-US"/>
        </w:rPr>
        <w:t>) ;</w:t>
      </w:r>
      <w:r w:rsidR="00BF5365" w:rsidRPr="009A7D29">
        <w:rPr>
          <w:rFonts w:ascii="Bookman Old Style" w:eastAsia="Times New Roman" w:hAnsi="Bookman Old Style" w:cs="Arial"/>
          <w:i/>
          <w:sz w:val="24"/>
          <w:szCs w:val="24"/>
          <w:lang w:val="en-US" w:eastAsia="en-US"/>
        </w:rPr>
        <w:t xml:space="preserve"> </w:t>
      </w:r>
    </w:p>
    <w:p w14:paraId="70B7F1D0" w14:textId="4C424E55" w:rsidR="00BF5365" w:rsidRPr="009A7D29" w:rsidRDefault="009A7D29" w:rsidP="009A7D29">
      <w:pPr>
        <w:numPr>
          <w:ilvl w:val="0"/>
          <w:numId w:val="15"/>
        </w:numPr>
        <w:tabs>
          <w:tab w:val="left" w:pos="2520"/>
        </w:tabs>
        <w:spacing w:after="120" w:line="240" w:lineRule="auto"/>
        <w:ind w:left="2520" w:hanging="535"/>
        <w:jc w:val="both"/>
        <w:rPr>
          <w:rFonts w:ascii="Bookman Old Style" w:eastAsia="Times New Roman" w:hAnsi="Bookman Old Style" w:cs="Arial"/>
          <w:sz w:val="24"/>
          <w:szCs w:val="24"/>
          <w:lang w:val="en-US" w:eastAsia="en-US"/>
        </w:rPr>
      </w:pPr>
      <w:r w:rsidRPr="005A7C9B">
        <w:rPr>
          <w:rFonts w:ascii="Bookman Old Style" w:eastAsia="Calibri" w:hAnsi="Bookman Old Style" w:cs="Arial"/>
          <w:sz w:val="24"/>
          <w:szCs w:val="24"/>
        </w:rPr>
        <w:t>Peraturan Pemerintah Nomor 12 Tahun 2019 tentang Pengelolaan Keuangan Daerah (Lembaran Negara Republik Indonesia Tahun 2019 Nomor 42, Tambahan Lembaran Negara Republik Indonesia Nomor 6322</w:t>
      </w:r>
      <w:r w:rsidR="00BF5365" w:rsidRPr="00BF5365">
        <w:rPr>
          <w:rFonts w:ascii="Bookman Old Style" w:eastAsia="Times New Roman" w:hAnsi="Bookman Old Style" w:cs="Arial"/>
          <w:sz w:val="24"/>
          <w:szCs w:val="24"/>
          <w:lang w:val="en-US" w:eastAsia="en-US"/>
        </w:rPr>
        <w:t>);</w:t>
      </w:r>
    </w:p>
    <w:p w14:paraId="5BC4A369" w14:textId="79493ABD" w:rsidR="00FA2408" w:rsidRPr="00BF5365" w:rsidRDefault="009A7D29" w:rsidP="00BF5365">
      <w:pPr>
        <w:pStyle w:val="ListParagraph"/>
        <w:numPr>
          <w:ilvl w:val="0"/>
          <w:numId w:val="15"/>
        </w:numPr>
        <w:tabs>
          <w:tab w:val="left" w:pos="1800"/>
          <w:tab w:val="left" w:pos="1843"/>
          <w:tab w:val="left" w:pos="1980"/>
        </w:tabs>
        <w:spacing w:after="120"/>
        <w:ind w:left="2552" w:hanging="567"/>
        <w:jc w:val="both"/>
        <w:rPr>
          <w:rFonts w:ascii="Bookman Old Style" w:hAnsi="Bookman Old Style" w:cs="Arial"/>
          <w:sz w:val="24"/>
          <w:szCs w:val="24"/>
        </w:rPr>
      </w:pPr>
      <w:r w:rsidRPr="005A7C9B">
        <w:rPr>
          <w:rFonts w:ascii="Bookman Old Style" w:eastAsia="Calibri" w:hAnsi="Bookman Old Style" w:cs="Times New Roman"/>
          <w:color w:val="000000"/>
          <w:sz w:val="24"/>
          <w:szCs w:val="24"/>
        </w:rPr>
        <w:t xml:space="preserve">Peraturan Daerah Kabupaten Tegal Nomor </w:t>
      </w:r>
      <w:r w:rsidR="00EF5947">
        <w:rPr>
          <w:rFonts w:ascii="Bookman Old Style" w:eastAsia="Calibri" w:hAnsi="Bookman Old Style" w:cs="Times New Roman"/>
          <w:color w:val="000000"/>
          <w:sz w:val="24"/>
          <w:szCs w:val="24"/>
          <w:lang w:val="en-US"/>
        </w:rPr>
        <w:t xml:space="preserve"> </w:t>
      </w:r>
      <w:r w:rsidR="00EF5947" w:rsidRPr="00CF17C9">
        <w:rPr>
          <w:rFonts w:ascii="Bookman Old Style" w:eastAsia="Calibri" w:hAnsi="Bookman Old Style" w:cs="Times New Roman"/>
          <w:color w:val="FFFFFF" w:themeColor="background1"/>
          <w:sz w:val="24"/>
          <w:szCs w:val="24"/>
          <w:lang w:val="en-US"/>
        </w:rPr>
        <w:t xml:space="preserve">15 </w:t>
      </w:r>
      <w:r w:rsidR="00EF5947">
        <w:rPr>
          <w:rFonts w:ascii="Bookman Old Style" w:eastAsia="Calibri" w:hAnsi="Bookman Old Style" w:cs="Times New Roman"/>
          <w:color w:val="000000"/>
          <w:sz w:val="24"/>
          <w:szCs w:val="24"/>
          <w:lang w:val="en-US"/>
        </w:rPr>
        <w:t xml:space="preserve"> </w:t>
      </w:r>
      <w:r w:rsidRPr="005A7C9B">
        <w:rPr>
          <w:rFonts w:ascii="Bookman Old Style" w:eastAsia="Calibri" w:hAnsi="Bookman Old Style" w:cs="Times New Roman"/>
          <w:color w:val="000000"/>
          <w:sz w:val="24"/>
          <w:szCs w:val="24"/>
        </w:rPr>
        <w:t>Tahun</w:t>
      </w:r>
      <w:r>
        <w:rPr>
          <w:rFonts w:ascii="Bookman Old Style" w:eastAsia="Calibri" w:hAnsi="Bookman Old Style" w:cs="Times New Roman"/>
          <w:color w:val="000000"/>
          <w:sz w:val="24"/>
          <w:szCs w:val="24"/>
          <w:lang w:val="en-US"/>
        </w:rPr>
        <w:t xml:space="preserve"> 202</w:t>
      </w:r>
      <w:r w:rsidR="00986362">
        <w:rPr>
          <w:rFonts w:ascii="Bookman Old Style" w:eastAsia="Calibri" w:hAnsi="Bookman Old Style" w:cs="Times New Roman"/>
          <w:color w:val="000000"/>
          <w:sz w:val="24"/>
          <w:szCs w:val="24"/>
          <w:lang w:val="en-US"/>
        </w:rPr>
        <w:t>4</w:t>
      </w:r>
      <w:r w:rsidRPr="005A7C9B">
        <w:rPr>
          <w:rFonts w:ascii="Bookman Old Style" w:eastAsia="Calibri" w:hAnsi="Bookman Old Style" w:cs="Times New Roman"/>
          <w:color w:val="000000"/>
          <w:sz w:val="24"/>
          <w:szCs w:val="24"/>
        </w:rPr>
        <w:t xml:space="preserve"> tentang Anggaran Pendapatan dan Belanja Daerah Tahun Anggaran 202</w:t>
      </w:r>
      <w:r w:rsidR="00986362">
        <w:rPr>
          <w:rFonts w:ascii="Bookman Old Style" w:eastAsia="Calibri" w:hAnsi="Bookman Old Style" w:cs="Times New Roman"/>
          <w:color w:val="000000"/>
          <w:sz w:val="24"/>
          <w:szCs w:val="24"/>
          <w:lang w:val="en-US"/>
        </w:rPr>
        <w:t>5</w:t>
      </w:r>
      <w:r w:rsidRPr="005A7C9B">
        <w:rPr>
          <w:rFonts w:ascii="Bookman Old Style" w:eastAsia="Calibri" w:hAnsi="Bookman Old Style" w:cs="Times New Roman"/>
          <w:color w:val="000000"/>
          <w:sz w:val="24"/>
          <w:szCs w:val="24"/>
        </w:rPr>
        <w:t xml:space="preserve"> (Lembaran Daerah Kabupaten Tegal Tahun</w:t>
      </w:r>
      <w:r>
        <w:rPr>
          <w:rFonts w:ascii="Bookman Old Style" w:eastAsia="Calibri" w:hAnsi="Bookman Old Style" w:cs="Times New Roman"/>
          <w:color w:val="000000"/>
          <w:sz w:val="24"/>
          <w:szCs w:val="24"/>
          <w:lang w:val="en-US"/>
        </w:rPr>
        <w:t xml:space="preserve"> 202</w:t>
      </w:r>
      <w:r w:rsidR="00986362">
        <w:rPr>
          <w:rFonts w:ascii="Bookman Old Style" w:eastAsia="Calibri" w:hAnsi="Bookman Old Style" w:cs="Times New Roman"/>
          <w:color w:val="000000"/>
          <w:sz w:val="24"/>
          <w:szCs w:val="24"/>
          <w:lang w:val="en-US"/>
        </w:rPr>
        <w:t>4</w:t>
      </w:r>
      <w:r>
        <w:rPr>
          <w:rFonts w:ascii="Bookman Old Style" w:eastAsia="Calibri" w:hAnsi="Bookman Old Style" w:cs="Times New Roman"/>
          <w:color w:val="000000"/>
          <w:sz w:val="24"/>
          <w:szCs w:val="24"/>
          <w:lang w:val="en-US"/>
        </w:rPr>
        <w:t xml:space="preserve"> </w:t>
      </w:r>
      <w:r w:rsidRPr="005A7C9B">
        <w:rPr>
          <w:rFonts w:ascii="Bookman Old Style" w:eastAsia="Calibri" w:hAnsi="Bookman Old Style" w:cs="Times New Roman"/>
          <w:color w:val="000000"/>
          <w:sz w:val="24"/>
          <w:szCs w:val="24"/>
        </w:rPr>
        <w:t xml:space="preserve">Nomor </w:t>
      </w:r>
      <w:r w:rsidR="00EF5947" w:rsidRPr="00CF17C9">
        <w:rPr>
          <w:rFonts w:ascii="Bookman Old Style" w:eastAsia="Calibri" w:hAnsi="Bookman Old Style" w:cs="Times New Roman"/>
          <w:color w:val="FFFFFF" w:themeColor="background1"/>
          <w:sz w:val="24"/>
          <w:szCs w:val="24"/>
          <w:lang w:val="en-US"/>
        </w:rPr>
        <w:t>15</w:t>
      </w:r>
      <w:r w:rsidRPr="005A7C9B">
        <w:rPr>
          <w:rFonts w:ascii="Bookman Old Style" w:eastAsia="Calibri" w:hAnsi="Bookman Old Style" w:cs="Times New Roman"/>
          <w:color w:val="000000"/>
          <w:sz w:val="24"/>
          <w:szCs w:val="24"/>
        </w:rPr>
        <w:t>)</w:t>
      </w:r>
      <w:r w:rsidR="00481260">
        <w:rPr>
          <w:rFonts w:ascii="Bookman Old Style" w:hAnsi="Bookman Old Style" w:cs="Arial"/>
          <w:sz w:val="24"/>
          <w:szCs w:val="24"/>
          <w:lang w:val="en-US"/>
        </w:rPr>
        <w:t>.</w:t>
      </w:r>
    </w:p>
    <w:p w14:paraId="09902FAC" w14:textId="77777777" w:rsidR="005F1017" w:rsidRDefault="005F1017" w:rsidP="009A7D29">
      <w:pPr>
        <w:tabs>
          <w:tab w:val="left" w:pos="1800"/>
          <w:tab w:val="left" w:pos="1843"/>
          <w:tab w:val="left" w:pos="1980"/>
        </w:tabs>
        <w:spacing w:after="120"/>
        <w:jc w:val="both"/>
        <w:rPr>
          <w:rFonts w:ascii="Bookman Old Style" w:hAnsi="Bookman Old Style" w:cs="Arial"/>
          <w:sz w:val="24"/>
          <w:szCs w:val="24"/>
        </w:rPr>
      </w:pPr>
    </w:p>
    <w:p w14:paraId="7B81816B" w14:textId="77777777" w:rsidR="0077199D" w:rsidRDefault="00006D99" w:rsidP="00D45306">
      <w:pPr>
        <w:spacing w:line="240" w:lineRule="auto"/>
        <w:ind w:left="1418" w:hanging="1418"/>
        <w:jc w:val="center"/>
        <w:rPr>
          <w:rFonts w:ascii="Bookman Old Style" w:hAnsi="Bookman Old Style" w:cs="Calibri"/>
          <w:sz w:val="24"/>
          <w:szCs w:val="24"/>
          <w:lang w:val="en-US"/>
        </w:rPr>
      </w:pPr>
      <w:r w:rsidRPr="00D9028D">
        <w:rPr>
          <w:rFonts w:ascii="Bookman Old Style" w:hAnsi="Bookman Old Style" w:cs="Calibri"/>
          <w:sz w:val="24"/>
          <w:szCs w:val="24"/>
        </w:rPr>
        <w:t>MEMUTUSKAN :</w:t>
      </w:r>
    </w:p>
    <w:p w14:paraId="046F4FDF" w14:textId="2C4B5CFF" w:rsidR="003249C0" w:rsidRPr="00CF17C9" w:rsidRDefault="00006D99" w:rsidP="009A7D29">
      <w:pPr>
        <w:tabs>
          <w:tab w:val="left" w:pos="1620"/>
          <w:tab w:val="left" w:pos="2160"/>
        </w:tabs>
        <w:spacing w:line="240" w:lineRule="auto"/>
        <w:ind w:left="2160" w:hanging="2160"/>
        <w:jc w:val="both"/>
        <w:rPr>
          <w:rFonts w:ascii="Bookman Old Style" w:hAnsi="Bookman Old Style" w:cs="Calibri"/>
          <w:sz w:val="24"/>
          <w:szCs w:val="24"/>
          <w:lang w:val="en-US"/>
        </w:rPr>
      </w:pPr>
      <w:r w:rsidRPr="00D9028D">
        <w:rPr>
          <w:rFonts w:ascii="Bookman Old Style" w:hAnsi="Bookman Old Style" w:cs="Calibri"/>
          <w:sz w:val="24"/>
          <w:szCs w:val="24"/>
        </w:rPr>
        <w:t>Menetapkan</w:t>
      </w:r>
      <w:r w:rsidRPr="00D9028D">
        <w:rPr>
          <w:rFonts w:ascii="Bookman Old Style" w:hAnsi="Bookman Old Style" w:cs="Calibri"/>
          <w:sz w:val="24"/>
          <w:szCs w:val="24"/>
        </w:rPr>
        <w:tab/>
        <w:t>:</w:t>
      </w:r>
      <w:r w:rsidR="00D7276A" w:rsidRPr="00D9028D">
        <w:rPr>
          <w:rFonts w:ascii="Bookman Old Style" w:hAnsi="Bookman Old Style" w:cs="Calibri"/>
          <w:sz w:val="24"/>
          <w:szCs w:val="24"/>
          <w:lang w:val="en-US"/>
        </w:rPr>
        <w:tab/>
      </w:r>
      <w:r w:rsidR="008A690B" w:rsidRPr="008A690B">
        <w:rPr>
          <w:rFonts w:ascii="Bookman Old Style" w:eastAsia="Calibri" w:hAnsi="Bookman Old Style" w:cs="Calibri"/>
          <w:sz w:val="24"/>
          <w:szCs w:val="24"/>
        </w:rPr>
        <w:t>PERATURAN BUPATI TENTANG PENJABARAN ANGGARAN PENDAPATAN DAN BELANJA DAERAH TAHUN ANGGARAN 202</w:t>
      </w:r>
      <w:r w:rsidR="00986362">
        <w:rPr>
          <w:rFonts w:ascii="Bookman Old Style" w:eastAsia="Calibri" w:hAnsi="Bookman Old Style" w:cs="Calibri"/>
          <w:sz w:val="24"/>
          <w:szCs w:val="24"/>
          <w:lang w:val="en-US"/>
        </w:rPr>
        <w:t>5</w:t>
      </w:r>
    </w:p>
    <w:p w14:paraId="3B900821" w14:textId="77777777" w:rsidR="009A7D29" w:rsidRPr="006C580F" w:rsidRDefault="009A7D29" w:rsidP="009A7D29">
      <w:pPr>
        <w:tabs>
          <w:tab w:val="left" w:pos="1620"/>
          <w:tab w:val="left" w:pos="2160"/>
        </w:tabs>
        <w:spacing w:line="240" w:lineRule="auto"/>
        <w:ind w:left="2160" w:hanging="2160"/>
        <w:jc w:val="both"/>
        <w:rPr>
          <w:rFonts w:ascii="Bookman Old Style" w:hAnsi="Bookman Old Style" w:cs="Calibri"/>
          <w:sz w:val="24"/>
          <w:szCs w:val="24"/>
          <w:lang w:val="en-US"/>
        </w:rPr>
      </w:pPr>
    </w:p>
    <w:p w14:paraId="16CC24DD" w14:textId="77777777" w:rsidR="00006D99" w:rsidRPr="00D9028D" w:rsidRDefault="00120D55" w:rsidP="00D45306">
      <w:pPr>
        <w:spacing w:line="240" w:lineRule="auto"/>
        <w:ind w:left="1418" w:hanging="1418"/>
        <w:jc w:val="center"/>
        <w:rPr>
          <w:rFonts w:ascii="Bookman Old Style" w:hAnsi="Bookman Old Style" w:cs="Calibri"/>
          <w:sz w:val="24"/>
          <w:szCs w:val="24"/>
        </w:rPr>
      </w:pPr>
      <w:r>
        <w:rPr>
          <w:rFonts w:ascii="Bookman Old Style" w:hAnsi="Bookman Old Style" w:cs="Calibri"/>
          <w:sz w:val="24"/>
          <w:szCs w:val="24"/>
          <w:lang w:val="en-US"/>
        </w:rPr>
        <w:t>Pasal</w:t>
      </w:r>
      <w:r w:rsidR="00006D99" w:rsidRPr="00D9028D">
        <w:rPr>
          <w:rFonts w:ascii="Bookman Old Style" w:hAnsi="Bookman Old Style" w:cs="Calibri"/>
          <w:sz w:val="24"/>
          <w:szCs w:val="24"/>
        </w:rPr>
        <w:t xml:space="preserve"> 1</w:t>
      </w:r>
    </w:p>
    <w:p w14:paraId="30AEED2E" w14:textId="1BEFEADA" w:rsidR="00006D99" w:rsidRPr="00D9028D" w:rsidRDefault="00A95F7E" w:rsidP="00B8329F">
      <w:pPr>
        <w:spacing w:line="240" w:lineRule="auto"/>
        <w:rPr>
          <w:rFonts w:ascii="Bookman Old Style" w:hAnsi="Bookman Old Style" w:cs="Calibri"/>
          <w:sz w:val="24"/>
          <w:szCs w:val="24"/>
        </w:rPr>
      </w:pPr>
      <w:r>
        <w:rPr>
          <w:rFonts w:ascii="Bookman Old Style" w:hAnsi="Bookman Old Style" w:cs="Calibri"/>
          <w:sz w:val="24"/>
          <w:szCs w:val="24"/>
          <w:lang w:val="en-US"/>
        </w:rPr>
        <w:t xml:space="preserve">Rancangan </w:t>
      </w:r>
      <w:r w:rsidR="00006D99" w:rsidRPr="00D9028D">
        <w:rPr>
          <w:rFonts w:ascii="Bookman Old Style" w:hAnsi="Bookman Old Style" w:cs="Calibri"/>
          <w:sz w:val="24"/>
          <w:szCs w:val="24"/>
        </w:rPr>
        <w:t>Anggaran Pendapatan dan Be</w:t>
      </w:r>
      <w:r w:rsidR="00DC5876" w:rsidRPr="00D9028D">
        <w:rPr>
          <w:rFonts w:ascii="Bookman Old Style" w:hAnsi="Bookman Old Style" w:cs="Calibri"/>
          <w:sz w:val="24"/>
          <w:szCs w:val="24"/>
        </w:rPr>
        <w:t xml:space="preserve">lanja Daerah Tahun Anggaran </w:t>
      </w:r>
      <w:r w:rsidR="001033A8">
        <w:rPr>
          <w:rFonts w:ascii="Bookman Old Style" w:hAnsi="Bookman Old Style" w:cs="Calibri"/>
          <w:sz w:val="24"/>
          <w:szCs w:val="24"/>
        </w:rPr>
        <w:t>202</w:t>
      </w:r>
      <w:r w:rsidR="00986362">
        <w:rPr>
          <w:rFonts w:ascii="Bookman Old Style" w:hAnsi="Bookman Old Style" w:cs="Calibri"/>
          <w:sz w:val="24"/>
          <w:szCs w:val="24"/>
          <w:lang w:val="en-US"/>
        </w:rPr>
        <w:t>5</w:t>
      </w:r>
      <w:r w:rsidR="00006D99" w:rsidRPr="00D9028D">
        <w:rPr>
          <w:rFonts w:ascii="Bookman Old Style" w:hAnsi="Bookman Old Style" w:cs="Calibri"/>
          <w:sz w:val="24"/>
          <w:szCs w:val="24"/>
        </w:rPr>
        <w:t xml:space="preserve"> terdiri Atas :</w:t>
      </w:r>
    </w:p>
    <w:tbl>
      <w:tblPr>
        <w:tblW w:w="5000" w:type="pct"/>
        <w:tblLook w:val="04A0" w:firstRow="1" w:lastRow="0" w:firstColumn="1" w:lastColumn="0" w:noHBand="0" w:noVBand="1"/>
      </w:tblPr>
      <w:tblGrid>
        <w:gridCol w:w="1568"/>
        <w:gridCol w:w="5301"/>
        <w:gridCol w:w="568"/>
        <w:gridCol w:w="2537"/>
      </w:tblGrid>
      <w:tr w:rsidR="007F5231" w:rsidRPr="007F5231" w14:paraId="501814CD" w14:textId="77777777" w:rsidTr="007F5231">
        <w:trPr>
          <w:trHeight w:val="384"/>
        </w:trPr>
        <w:tc>
          <w:tcPr>
            <w:tcW w:w="790" w:type="pct"/>
            <w:tcBorders>
              <w:top w:val="nil"/>
              <w:left w:val="nil"/>
              <w:bottom w:val="nil"/>
              <w:right w:val="nil"/>
            </w:tcBorders>
            <w:shd w:val="clear" w:color="auto" w:fill="auto"/>
            <w:vAlign w:val="center"/>
            <w:hideMark/>
          </w:tcPr>
          <w:p w14:paraId="586AF7BF" w14:textId="77777777" w:rsidR="007F5231" w:rsidRPr="007F5231" w:rsidRDefault="007F5231" w:rsidP="007F5231">
            <w:pPr>
              <w:spacing w:after="0" w:line="240" w:lineRule="auto"/>
              <w:jc w:val="center"/>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KODE</w:t>
            </w:r>
          </w:p>
        </w:tc>
        <w:tc>
          <w:tcPr>
            <w:tcW w:w="2661" w:type="pct"/>
            <w:tcBorders>
              <w:top w:val="nil"/>
              <w:left w:val="nil"/>
              <w:bottom w:val="nil"/>
              <w:right w:val="nil"/>
            </w:tcBorders>
            <w:shd w:val="clear" w:color="auto" w:fill="auto"/>
            <w:vAlign w:val="center"/>
            <w:hideMark/>
          </w:tcPr>
          <w:p w14:paraId="1AAF2D1C" w14:textId="77777777" w:rsidR="007F5231" w:rsidRPr="007F5231" w:rsidRDefault="007F5231" w:rsidP="007F5231">
            <w:pPr>
              <w:spacing w:after="0" w:line="240" w:lineRule="auto"/>
              <w:jc w:val="center"/>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URAIAN</w:t>
            </w:r>
          </w:p>
        </w:tc>
        <w:tc>
          <w:tcPr>
            <w:tcW w:w="1549" w:type="pct"/>
            <w:gridSpan w:val="2"/>
            <w:tcBorders>
              <w:top w:val="nil"/>
              <w:left w:val="nil"/>
              <w:bottom w:val="nil"/>
              <w:right w:val="nil"/>
            </w:tcBorders>
            <w:shd w:val="clear" w:color="auto" w:fill="auto"/>
            <w:vAlign w:val="center"/>
            <w:hideMark/>
          </w:tcPr>
          <w:p w14:paraId="4D625307" w14:textId="77777777" w:rsidR="007F5231" w:rsidRPr="007F5231" w:rsidRDefault="007F5231" w:rsidP="007F5231">
            <w:pPr>
              <w:spacing w:after="0" w:line="240" w:lineRule="auto"/>
              <w:jc w:val="center"/>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JUMLAH</w:t>
            </w:r>
          </w:p>
        </w:tc>
      </w:tr>
      <w:tr w:rsidR="007F5231" w:rsidRPr="007F5231" w14:paraId="279C3078" w14:textId="77777777" w:rsidTr="007F5231">
        <w:trPr>
          <w:trHeight w:val="384"/>
        </w:trPr>
        <w:tc>
          <w:tcPr>
            <w:tcW w:w="790" w:type="pct"/>
            <w:tcBorders>
              <w:top w:val="nil"/>
              <w:left w:val="nil"/>
              <w:bottom w:val="nil"/>
              <w:right w:val="nil"/>
            </w:tcBorders>
            <w:shd w:val="clear" w:color="auto" w:fill="auto"/>
            <w:noWrap/>
            <w:vAlign w:val="center"/>
            <w:hideMark/>
          </w:tcPr>
          <w:p w14:paraId="46E2CD78" w14:textId="77777777" w:rsidR="007F5231" w:rsidRPr="007F5231" w:rsidRDefault="007F5231" w:rsidP="007F5231">
            <w:pPr>
              <w:spacing w:after="0" w:line="240" w:lineRule="auto"/>
              <w:rPr>
                <w:rFonts w:ascii="Bookman Old Style" w:eastAsia="Times New Roman" w:hAnsi="Bookman Old Style" w:cs="Times New Roman"/>
                <w:b/>
                <w:bCs/>
                <w:color w:val="000000"/>
                <w:sz w:val="20"/>
                <w:szCs w:val="20"/>
                <w:lang w:val="en-US" w:eastAsia="en-US"/>
              </w:rPr>
            </w:pPr>
            <w:r w:rsidRPr="007F5231">
              <w:rPr>
                <w:rFonts w:ascii="Bookman Old Style" w:eastAsia="Times New Roman" w:hAnsi="Bookman Old Style" w:cs="Times New Roman"/>
                <w:b/>
                <w:bCs/>
                <w:color w:val="000000"/>
                <w:sz w:val="20"/>
                <w:szCs w:val="20"/>
                <w:lang w:val="en-US" w:eastAsia="en-US"/>
              </w:rPr>
              <w:t>4</w:t>
            </w:r>
          </w:p>
        </w:tc>
        <w:tc>
          <w:tcPr>
            <w:tcW w:w="2661" w:type="pct"/>
            <w:tcBorders>
              <w:top w:val="nil"/>
              <w:left w:val="nil"/>
              <w:bottom w:val="nil"/>
              <w:right w:val="nil"/>
            </w:tcBorders>
            <w:shd w:val="clear" w:color="auto" w:fill="auto"/>
            <w:vAlign w:val="center"/>
            <w:hideMark/>
          </w:tcPr>
          <w:p w14:paraId="05F15C00" w14:textId="77777777" w:rsidR="007F5231" w:rsidRPr="007F5231" w:rsidRDefault="007F5231" w:rsidP="007F5231">
            <w:pPr>
              <w:spacing w:after="0" w:line="240" w:lineRule="auto"/>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PENDAPATAN DAERAH</w:t>
            </w:r>
          </w:p>
        </w:tc>
        <w:tc>
          <w:tcPr>
            <w:tcW w:w="283" w:type="pct"/>
            <w:tcBorders>
              <w:top w:val="nil"/>
              <w:left w:val="nil"/>
              <w:bottom w:val="nil"/>
              <w:right w:val="nil"/>
            </w:tcBorders>
            <w:shd w:val="clear" w:color="auto" w:fill="auto"/>
            <w:vAlign w:val="center"/>
            <w:hideMark/>
          </w:tcPr>
          <w:p w14:paraId="17631297" w14:textId="77777777" w:rsidR="007F5231" w:rsidRPr="007F5231" w:rsidRDefault="007F5231" w:rsidP="007F5231">
            <w:pPr>
              <w:spacing w:after="0" w:line="240" w:lineRule="auto"/>
              <w:rPr>
                <w:rFonts w:ascii="Bookman Old Style" w:eastAsia="Times New Roman" w:hAnsi="Bookman Old Style" w:cs="Times New Roman"/>
                <w:b/>
                <w:bCs/>
                <w:sz w:val="20"/>
                <w:szCs w:val="20"/>
                <w:lang w:val="en-US" w:eastAsia="en-US"/>
              </w:rPr>
            </w:pPr>
          </w:p>
        </w:tc>
        <w:tc>
          <w:tcPr>
            <w:tcW w:w="1266" w:type="pct"/>
            <w:tcBorders>
              <w:top w:val="nil"/>
              <w:left w:val="nil"/>
              <w:bottom w:val="nil"/>
              <w:right w:val="nil"/>
            </w:tcBorders>
            <w:shd w:val="clear" w:color="auto" w:fill="auto"/>
            <w:vAlign w:val="center"/>
            <w:hideMark/>
          </w:tcPr>
          <w:p w14:paraId="4ECCF33C" w14:textId="77777777" w:rsidR="007F5231" w:rsidRPr="007F5231" w:rsidRDefault="007F5231" w:rsidP="007F5231">
            <w:pPr>
              <w:spacing w:after="0" w:line="240" w:lineRule="auto"/>
              <w:ind w:left="-254" w:firstLine="254"/>
              <w:jc w:val="center"/>
              <w:rPr>
                <w:rFonts w:ascii="Times New Roman" w:eastAsia="Times New Roman" w:hAnsi="Times New Roman" w:cs="Times New Roman"/>
                <w:sz w:val="20"/>
                <w:szCs w:val="20"/>
                <w:lang w:val="en-US" w:eastAsia="en-US"/>
              </w:rPr>
            </w:pPr>
          </w:p>
        </w:tc>
      </w:tr>
      <w:tr w:rsidR="007F5231" w:rsidRPr="007F5231" w14:paraId="344039A4" w14:textId="77777777" w:rsidTr="007F5231">
        <w:trPr>
          <w:trHeight w:val="384"/>
        </w:trPr>
        <w:tc>
          <w:tcPr>
            <w:tcW w:w="790" w:type="pct"/>
            <w:tcBorders>
              <w:top w:val="nil"/>
              <w:left w:val="nil"/>
              <w:bottom w:val="nil"/>
              <w:right w:val="nil"/>
            </w:tcBorders>
            <w:shd w:val="clear" w:color="auto" w:fill="auto"/>
            <w:noWrap/>
            <w:vAlign w:val="center"/>
            <w:hideMark/>
          </w:tcPr>
          <w:p w14:paraId="2DFC461C" w14:textId="77777777" w:rsidR="007F5231" w:rsidRPr="007F5231" w:rsidRDefault="007F5231" w:rsidP="007F5231">
            <w:pPr>
              <w:spacing w:after="0" w:line="240" w:lineRule="auto"/>
              <w:rPr>
                <w:rFonts w:ascii="Bookman Old Style" w:eastAsia="Times New Roman" w:hAnsi="Bookman Old Style" w:cs="Times New Roman"/>
                <w:b/>
                <w:bCs/>
                <w:color w:val="000000"/>
                <w:sz w:val="20"/>
                <w:szCs w:val="20"/>
                <w:lang w:val="en-US" w:eastAsia="en-US"/>
              </w:rPr>
            </w:pPr>
            <w:r w:rsidRPr="007F5231">
              <w:rPr>
                <w:rFonts w:ascii="Bookman Old Style" w:eastAsia="Times New Roman" w:hAnsi="Bookman Old Style" w:cs="Times New Roman"/>
                <w:b/>
                <w:bCs/>
                <w:color w:val="000000"/>
                <w:sz w:val="20"/>
                <w:szCs w:val="20"/>
                <w:lang w:val="en-US" w:eastAsia="en-US"/>
              </w:rPr>
              <w:t>4,1</w:t>
            </w:r>
          </w:p>
        </w:tc>
        <w:tc>
          <w:tcPr>
            <w:tcW w:w="2661" w:type="pct"/>
            <w:tcBorders>
              <w:top w:val="nil"/>
              <w:left w:val="nil"/>
              <w:bottom w:val="nil"/>
              <w:right w:val="nil"/>
            </w:tcBorders>
            <w:shd w:val="clear" w:color="auto" w:fill="auto"/>
            <w:vAlign w:val="center"/>
            <w:hideMark/>
          </w:tcPr>
          <w:p w14:paraId="421A63D5" w14:textId="77777777" w:rsidR="007F5231" w:rsidRPr="007F5231" w:rsidRDefault="007F5231" w:rsidP="007F5231">
            <w:pPr>
              <w:spacing w:after="0" w:line="240" w:lineRule="auto"/>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PENDAPATAN ASLI DAERAH (PAD)</w:t>
            </w:r>
          </w:p>
        </w:tc>
        <w:tc>
          <w:tcPr>
            <w:tcW w:w="283" w:type="pct"/>
            <w:tcBorders>
              <w:top w:val="nil"/>
              <w:left w:val="nil"/>
              <w:bottom w:val="nil"/>
              <w:right w:val="nil"/>
            </w:tcBorders>
            <w:shd w:val="clear" w:color="auto" w:fill="auto"/>
            <w:vAlign w:val="center"/>
            <w:hideMark/>
          </w:tcPr>
          <w:p w14:paraId="0974BD0C" w14:textId="77777777" w:rsidR="007F5231" w:rsidRPr="007F5231" w:rsidRDefault="007F5231" w:rsidP="007F5231">
            <w:pPr>
              <w:spacing w:after="0" w:line="240" w:lineRule="auto"/>
              <w:jc w:val="center"/>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Rp.</w:t>
            </w:r>
          </w:p>
        </w:tc>
        <w:tc>
          <w:tcPr>
            <w:tcW w:w="1266" w:type="pct"/>
            <w:tcBorders>
              <w:top w:val="nil"/>
              <w:left w:val="nil"/>
              <w:bottom w:val="nil"/>
              <w:right w:val="nil"/>
            </w:tcBorders>
            <w:shd w:val="clear" w:color="auto" w:fill="auto"/>
            <w:vAlign w:val="center"/>
            <w:hideMark/>
          </w:tcPr>
          <w:p w14:paraId="5E852097" w14:textId="77777777" w:rsidR="007F5231" w:rsidRPr="007F5231" w:rsidRDefault="007F5231" w:rsidP="007F5231">
            <w:pPr>
              <w:spacing w:after="0" w:line="240" w:lineRule="auto"/>
              <w:jc w:val="right"/>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706.445.652.000,00</w:t>
            </w:r>
          </w:p>
        </w:tc>
      </w:tr>
      <w:tr w:rsidR="007F5231" w:rsidRPr="007F5231" w14:paraId="74483406" w14:textId="77777777" w:rsidTr="007F5231">
        <w:trPr>
          <w:trHeight w:val="384"/>
        </w:trPr>
        <w:tc>
          <w:tcPr>
            <w:tcW w:w="790" w:type="pct"/>
            <w:tcBorders>
              <w:top w:val="nil"/>
              <w:left w:val="nil"/>
              <w:bottom w:val="nil"/>
              <w:right w:val="nil"/>
            </w:tcBorders>
            <w:shd w:val="clear" w:color="auto" w:fill="auto"/>
            <w:noWrap/>
            <w:vAlign w:val="center"/>
            <w:hideMark/>
          </w:tcPr>
          <w:p w14:paraId="1EF01AED" w14:textId="77777777" w:rsidR="007F5231" w:rsidRPr="007F5231" w:rsidRDefault="007F5231" w:rsidP="007F5231">
            <w:pPr>
              <w:spacing w:after="0" w:line="240" w:lineRule="auto"/>
              <w:rPr>
                <w:rFonts w:ascii="Bookman Old Style" w:eastAsia="Times New Roman" w:hAnsi="Bookman Old Style" w:cs="Times New Roman"/>
                <w:color w:val="000000"/>
                <w:sz w:val="20"/>
                <w:szCs w:val="20"/>
                <w:lang w:val="en-US" w:eastAsia="en-US"/>
              </w:rPr>
            </w:pPr>
            <w:r w:rsidRPr="007F5231">
              <w:rPr>
                <w:rFonts w:ascii="Bookman Old Style" w:eastAsia="Times New Roman" w:hAnsi="Bookman Old Style" w:cs="Times New Roman"/>
                <w:color w:val="000000"/>
                <w:sz w:val="20"/>
                <w:szCs w:val="20"/>
                <w:lang w:val="en-US" w:eastAsia="en-US"/>
              </w:rPr>
              <w:t>4.1.01</w:t>
            </w:r>
          </w:p>
        </w:tc>
        <w:tc>
          <w:tcPr>
            <w:tcW w:w="2661" w:type="pct"/>
            <w:tcBorders>
              <w:top w:val="nil"/>
              <w:left w:val="nil"/>
              <w:bottom w:val="nil"/>
              <w:right w:val="nil"/>
            </w:tcBorders>
            <w:shd w:val="clear" w:color="auto" w:fill="auto"/>
            <w:vAlign w:val="center"/>
            <w:hideMark/>
          </w:tcPr>
          <w:p w14:paraId="7C45C179" w14:textId="77777777" w:rsidR="007F5231" w:rsidRPr="007F5231" w:rsidRDefault="007F5231" w:rsidP="007F5231">
            <w:pPr>
              <w:spacing w:after="0" w:line="240" w:lineRule="auto"/>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Pajak Daerah</w:t>
            </w:r>
          </w:p>
        </w:tc>
        <w:tc>
          <w:tcPr>
            <w:tcW w:w="283" w:type="pct"/>
            <w:tcBorders>
              <w:top w:val="nil"/>
              <w:left w:val="nil"/>
              <w:bottom w:val="nil"/>
              <w:right w:val="nil"/>
            </w:tcBorders>
            <w:shd w:val="clear" w:color="auto" w:fill="auto"/>
            <w:vAlign w:val="center"/>
            <w:hideMark/>
          </w:tcPr>
          <w:p w14:paraId="1B1C34D2" w14:textId="77777777" w:rsidR="007F5231" w:rsidRPr="007F5231" w:rsidRDefault="007F5231" w:rsidP="007F5231">
            <w:pPr>
              <w:spacing w:after="0" w:line="240" w:lineRule="auto"/>
              <w:jc w:val="center"/>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Rp.</w:t>
            </w:r>
          </w:p>
        </w:tc>
        <w:tc>
          <w:tcPr>
            <w:tcW w:w="1266" w:type="pct"/>
            <w:tcBorders>
              <w:top w:val="nil"/>
              <w:left w:val="nil"/>
              <w:bottom w:val="nil"/>
              <w:right w:val="nil"/>
            </w:tcBorders>
            <w:shd w:val="clear" w:color="auto" w:fill="auto"/>
            <w:vAlign w:val="center"/>
            <w:hideMark/>
          </w:tcPr>
          <w:p w14:paraId="24232B7E" w14:textId="77777777" w:rsidR="007F5231" w:rsidRPr="007F5231" w:rsidRDefault="007F5231" w:rsidP="007F5231">
            <w:pPr>
              <w:spacing w:after="0" w:line="240" w:lineRule="auto"/>
              <w:jc w:val="right"/>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370.066.609.000,00</w:t>
            </w:r>
          </w:p>
        </w:tc>
      </w:tr>
      <w:tr w:rsidR="007F5231" w:rsidRPr="007F5231" w14:paraId="782CDBBC" w14:textId="77777777" w:rsidTr="007F5231">
        <w:trPr>
          <w:trHeight w:val="384"/>
        </w:trPr>
        <w:tc>
          <w:tcPr>
            <w:tcW w:w="790" w:type="pct"/>
            <w:tcBorders>
              <w:top w:val="nil"/>
              <w:left w:val="nil"/>
              <w:bottom w:val="nil"/>
              <w:right w:val="nil"/>
            </w:tcBorders>
            <w:shd w:val="clear" w:color="auto" w:fill="auto"/>
            <w:noWrap/>
            <w:vAlign w:val="center"/>
            <w:hideMark/>
          </w:tcPr>
          <w:p w14:paraId="1100AD50" w14:textId="77777777" w:rsidR="007F5231" w:rsidRPr="007F5231" w:rsidRDefault="007F5231" w:rsidP="007F5231">
            <w:pPr>
              <w:spacing w:after="0" w:line="240" w:lineRule="auto"/>
              <w:rPr>
                <w:rFonts w:ascii="Bookman Old Style" w:eastAsia="Times New Roman" w:hAnsi="Bookman Old Style" w:cs="Times New Roman"/>
                <w:color w:val="000000"/>
                <w:sz w:val="20"/>
                <w:szCs w:val="20"/>
                <w:lang w:val="en-US" w:eastAsia="en-US"/>
              </w:rPr>
            </w:pPr>
            <w:r w:rsidRPr="007F5231">
              <w:rPr>
                <w:rFonts w:ascii="Bookman Old Style" w:eastAsia="Times New Roman" w:hAnsi="Bookman Old Style" w:cs="Times New Roman"/>
                <w:color w:val="000000"/>
                <w:sz w:val="20"/>
                <w:szCs w:val="20"/>
                <w:lang w:val="en-US" w:eastAsia="en-US"/>
              </w:rPr>
              <w:t>4.1.02</w:t>
            </w:r>
          </w:p>
        </w:tc>
        <w:tc>
          <w:tcPr>
            <w:tcW w:w="2661" w:type="pct"/>
            <w:tcBorders>
              <w:top w:val="nil"/>
              <w:left w:val="nil"/>
              <w:bottom w:val="nil"/>
              <w:right w:val="nil"/>
            </w:tcBorders>
            <w:shd w:val="clear" w:color="auto" w:fill="auto"/>
            <w:vAlign w:val="center"/>
            <w:hideMark/>
          </w:tcPr>
          <w:p w14:paraId="62059586" w14:textId="77777777" w:rsidR="007F5231" w:rsidRPr="007F5231" w:rsidRDefault="007F5231" w:rsidP="007F5231">
            <w:pPr>
              <w:spacing w:after="0" w:line="240" w:lineRule="auto"/>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Retribusi Daerah</w:t>
            </w:r>
          </w:p>
        </w:tc>
        <w:tc>
          <w:tcPr>
            <w:tcW w:w="283" w:type="pct"/>
            <w:tcBorders>
              <w:top w:val="nil"/>
              <w:left w:val="nil"/>
              <w:bottom w:val="nil"/>
              <w:right w:val="nil"/>
            </w:tcBorders>
            <w:shd w:val="clear" w:color="auto" w:fill="auto"/>
            <w:vAlign w:val="center"/>
            <w:hideMark/>
          </w:tcPr>
          <w:p w14:paraId="0B46301E" w14:textId="77777777" w:rsidR="007F5231" w:rsidRPr="007F5231" w:rsidRDefault="007F5231" w:rsidP="007F5231">
            <w:pPr>
              <w:spacing w:after="0" w:line="240" w:lineRule="auto"/>
              <w:jc w:val="center"/>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Rp.</w:t>
            </w:r>
          </w:p>
        </w:tc>
        <w:tc>
          <w:tcPr>
            <w:tcW w:w="1266" w:type="pct"/>
            <w:tcBorders>
              <w:top w:val="nil"/>
              <w:left w:val="nil"/>
              <w:bottom w:val="nil"/>
              <w:right w:val="nil"/>
            </w:tcBorders>
            <w:shd w:val="clear" w:color="auto" w:fill="auto"/>
            <w:vAlign w:val="center"/>
            <w:hideMark/>
          </w:tcPr>
          <w:p w14:paraId="1EB09ABC" w14:textId="77777777" w:rsidR="007F5231" w:rsidRPr="007F5231" w:rsidRDefault="007F5231" w:rsidP="007F5231">
            <w:pPr>
              <w:spacing w:after="0" w:line="240" w:lineRule="auto"/>
              <w:jc w:val="right"/>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309.707.181.000,00</w:t>
            </w:r>
          </w:p>
        </w:tc>
      </w:tr>
      <w:tr w:rsidR="007F5231" w:rsidRPr="007F5231" w14:paraId="7231EDD4" w14:textId="77777777" w:rsidTr="007F5231">
        <w:trPr>
          <w:trHeight w:val="576"/>
        </w:trPr>
        <w:tc>
          <w:tcPr>
            <w:tcW w:w="790" w:type="pct"/>
            <w:tcBorders>
              <w:top w:val="nil"/>
              <w:left w:val="nil"/>
              <w:bottom w:val="nil"/>
              <w:right w:val="nil"/>
            </w:tcBorders>
            <w:shd w:val="clear" w:color="auto" w:fill="auto"/>
            <w:noWrap/>
            <w:vAlign w:val="center"/>
            <w:hideMark/>
          </w:tcPr>
          <w:p w14:paraId="6BF6B966" w14:textId="77777777" w:rsidR="007F5231" w:rsidRPr="007F5231" w:rsidRDefault="007F5231" w:rsidP="007F5231">
            <w:pPr>
              <w:spacing w:after="0" w:line="240" w:lineRule="auto"/>
              <w:rPr>
                <w:rFonts w:ascii="Bookman Old Style" w:eastAsia="Times New Roman" w:hAnsi="Bookman Old Style" w:cs="Times New Roman"/>
                <w:color w:val="000000"/>
                <w:sz w:val="20"/>
                <w:szCs w:val="20"/>
                <w:lang w:val="en-US" w:eastAsia="en-US"/>
              </w:rPr>
            </w:pPr>
            <w:r w:rsidRPr="007F5231">
              <w:rPr>
                <w:rFonts w:ascii="Bookman Old Style" w:eastAsia="Times New Roman" w:hAnsi="Bookman Old Style" w:cs="Times New Roman"/>
                <w:color w:val="000000"/>
                <w:sz w:val="20"/>
                <w:szCs w:val="20"/>
                <w:lang w:val="en-US" w:eastAsia="en-US"/>
              </w:rPr>
              <w:t>4.1.03</w:t>
            </w:r>
          </w:p>
        </w:tc>
        <w:tc>
          <w:tcPr>
            <w:tcW w:w="2661" w:type="pct"/>
            <w:tcBorders>
              <w:top w:val="nil"/>
              <w:left w:val="nil"/>
              <w:bottom w:val="nil"/>
              <w:right w:val="nil"/>
            </w:tcBorders>
            <w:shd w:val="clear" w:color="auto" w:fill="auto"/>
            <w:vAlign w:val="center"/>
            <w:hideMark/>
          </w:tcPr>
          <w:p w14:paraId="733372DD" w14:textId="77777777" w:rsidR="007F5231" w:rsidRPr="007F5231" w:rsidRDefault="007F5231" w:rsidP="007F5231">
            <w:pPr>
              <w:spacing w:after="0" w:line="240" w:lineRule="auto"/>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Hasil Pengelolaan Kekayaan Daerah yang Dipisahkan</w:t>
            </w:r>
          </w:p>
        </w:tc>
        <w:tc>
          <w:tcPr>
            <w:tcW w:w="283" w:type="pct"/>
            <w:tcBorders>
              <w:top w:val="nil"/>
              <w:left w:val="nil"/>
              <w:bottom w:val="nil"/>
              <w:right w:val="nil"/>
            </w:tcBorders>
            <w:shd w:val="clear" w:color="auto" w:fill="auto"/>
            <w:vAlign w:val="center"/>
            <w:hideMark/>
          </w:tcPr>
          <w:p w14:paraId="17CA8F62" w14:textId="77777777" w:rsidR="007F5231" w:rsidRPr="007F5231" w:rsidRDefault="007F5231" w:rsidP="007F5231">
            <w:pPr>
              <w:spacing w:after="0" w:line="240" w:lineRule="auto"/>
              <w:jc w:val="center"/>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Rp.</w:t>
            </w:r>
          </w:p>
        </w:tc>
        <w:tc>
          <w:tcPr>
            <w:tcW w:w="1266" w:type="pct"/>
            <w:tcBorders>
              <w:top w:val="nil"/>
              <w:left w:val="nil"/>
              <w:bottom w:val="nil"/>
              <w:right w:val="nil"/>
            </w:tcBorders>
            <w:shd w:val="clear" w:color="auto" w:fill="auto"/>
            <w:vAlign w:val="center"/>
            <w:hideMark/>
          </w:tcPr>
          <w:p w14:paraId="50EB6942" w14:textId="77777777" w:rsidR="007F5231" w:rsidRPr="007F5231" w:rsidRDefault="007F5231" w:rsidP="007F5231">
            <w:pPr>
              <w:spacing w:after="0" w:line="240" w:lineRule="auto"/>
              <w:jc w:val="right"/>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17.530.000.000,00</w:t>
            </w:r>
          </w:p>
        </w:tc>
      </w:tr>
      <w:tr w:rsidR="007F5231" w:rsidRPr="007F5231" w14:paraId="0AE9D408" w14:textId="77777777" w:rsidTr="007F5231">
        <w:trPr>
          <w:trHeight w:val="384"/>
        </w:trPr>
        <w:tc>
          <w:tcPr>
            <w:tcW w:w="790" w:type="pct"/>
            <w:tcBorders>
              <w:top w:val="nil"/>
              <w:left w:val="nil"/>
              <w:bottom w:val="nil"/>
              <w:right w:val="nil"/>
            </w:tcBorders>
            <w:shd w:val="clear" w:color="auto" w:fill="auto"/>
            <w:noWrap/>
            <w:vAlign w:val="center"/>
            <w:hideMark/>
          </w:tcPr>
          <w:p w14:paraId="007DCA97" w14:textId="77777777" w:rsidR="007F5231" w:rsidRPr="007F5231" w:rsidRDefault="007F5231" w:rsidP="007F5231">
            <w:pPr>
              <w:spacing w:after="0" w:line="240" w:lineRule="auto"/>
              <w:rPr>
                <w:rFonts w:ascii="Bookman Old Style" w:eastAsia="Times New Roman" w:hAnsi="Bookman Old Style" w:cs="Times New Roman"/>
                <w:color w:val="000000"/>
                <w:sz w:val="20"/>
                <w:szCs w:val="20"/>
                <w:lang w:val="en-US" w:eastAsia="en-US"/>
              </w:rPr>
            </w:pPr>
            <w:r w:rsidRPr="007F5231">
              <w:rPr>
                <w:rFonts w:ascii="Bookman Old Style" w:eastAsia="Times New Roman" w:hAnsi="Bookman Old Style" w:cs="Times New Roman"/>
                <w:color w:val="000000"/>
                <w:sz w:val="20"/>
                <w:szCs w:val="20"/>
                <w:lang w:val="en-US" w:eastAsia="en-US"/>
              </w:rPr>
              <w:t>4.1.04</w:t>
            </w:r>
          </w:p>
        </w:tc>
        <w:tc>
          <w:tcPr>
            <w:tcW w:w="2661" w:type="pct"/>
            <w:tcBorders>
              <w:top w:val="nil"/>
              <w:left w:val="nil"/>
              <w:bottom w:val="nil"/>
              <w:right w:val="nil"/>
            </w:tcBorders>
            <w:shd w:val="clear" w:color="auto" w:fill="auto"/>
            <w:vAlign w:val="center"/>
            <w:hideMark/>
          </w:tcPr>
          <w:p w14:paraId="74D1BDF9" w14:textId="77777777" w:rsidR="007F5231" w:rsidRPr="007F5231" w:rsidRDefault="007F5231" w:rsidP="007F5231">
            <w:pPr>
              <w:spacing w:after="0" w:line="240" w:lineRule="auto"/>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Lain-lain PAD yang Sah</w:t>
            </w:r>
          </w:p>
        </w:tc>
        <w:tc>
          <w:tcPr>
            <w:tcW w:w="283" w:type="pct"/>
            <w:tcBorders>
              <w:top w:val="nil"/>
              <w:left w:val="nil"/>
              <w:bottom w:val="nil"/>
              <w:right w:val="nil"/>
            </w:tcBorders>
            <w:shd w:val="clear" w:color="auto" w:fill="auto"/>
            <w:vAlign w:val="center"/>
            <w:hideMark/>
          </w:tcPr>
          <w:p w14:paraId="2D71DF5D" w14:textId="77777777" w:rsidR="007F5231" w:rsidRPr="007F5231" w:rsidRDefault="007F5231" w:rsidP="007F5231">
            <w:pPr>
              <w:spacing w:after="0" w:line="240" w:lineRule="auto"/>
              <w:jc w:val="center"/>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Rp.</w:t>
            </w:r>
          </w:p>
        </w:tc>
        <w:tc>
          <w:tcPr>
            <w:tcW w:w="1266" w:type="pct"/>
            <w:tcBorders>
              <w:top w:val="nil"/>
              <w:left w:val="nil"/>
              <w:bottom w:val="nil"/>
              <w:right w:val="nil"/>
            </w:tcBorders>
            <w:shd w:val="clear" w:color="auto" w:fill="auto"/>
            <w:vAlign w:val="center"/>
            <w:hideMark/>
          </w:tcPr>
          <w:p w14:paraId="0492B301" w14:textId="77777777" w:rsidR="007F5231" w:rsidRPr="007F5231" w:rsidRDefault="007F5231" w:rsidP="007F5231">
            <w:pPr>
              <w:spacing w:after="0" w:line="240" w:lineRule="auto"/>
              <w:jc w:val="right"/>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9.141.862.000,00</w:t>
            </w:r>
          </w:p>
        </w:tc>
      </w:tr>
      <w:tr w:rsidR="007F5231" w:rsidRPr="007F5231" w14:paraId="45D24F0C" w14:textId="77777777" w:rsidTr="007F5231">
        <w:trPr>
          <w:trHeight w:val="384"/>
        </w:trPr>
        <w:tc>
          <w:tcPr>
            <w:tcW w:w="790" w:type="pct"/>
            <w:tcBorders>
              <w:top w:val="nil"/>
              <w:left w:val="nil"/>
              <w:bottom w:val="nil"/>
              <w:right w:val="nil"/>
            </w:tcBorders>
            <w:shd w:val="clear" w:color="auto" w:fill="auto"/>
            <w:noWrap/>
            <w:vAlign w:val="center"/>
            <w:hideMark/>
          </w:tcPr>
          <w:p w14:paraId="4777DFE4" w14:textId="77777777" w:rsidR="007F5231" w:rsidRPr="007F5231" w:rsidRDefault="007F5231" w:rsidP="007F5231">
            <w:pPr>
              <w:spacing w:after="0" w:line="240" w:lineRule="auto"/>
              <w:rPr>
                <w:rFonts w:ascii="Bookman Old Style" w:eastAsia="Times New Roman" w:hAnsi="Bookman Old Style" w:cs="Times New Roman"/>
                <w:b/>
                <w:bCs/>
                <w:color w:val="000000"/>
                <w:sz w:val="20"/>
                <w:szCs w:val="20"/>
                <w:lang w:val="en-US" w:eastAsia="en-US"/>
              </w:rPr>
            </w:pPr>
            <w:r w:rsidRPr="007F5231">
              <w:rPr>
                <w:rFonts w:ascii="Bookman Old Style" w:eastAsia="Times New Roman" w:hAnsi="Bookman Old Style" w:cs="Times New Roman"/>
                <w:b/>
                <w:bCs/>
                <w:color w:val="000000"/>
                <w:sz w:val="20"/>
                <w:szCs w:val="20"/>
                <w:lang w:val="en-US" w:eastAsia="en-US"/>
              </w:rPr>
              <w:t>4,2</w:t>
            </w:r>
          </w:p>
        </w:tc>
        <w:tc>
          <w:tcPr>
            <w:tcW w:w="2661" w:type="pct"/>
            <w:tcBorders>
              <w:top w:val="nil"/>
              <w:left w:val="nil"/>
              <w:bottom w:val="nil"/>
              <w:right w:val="nil"/>
            </w:tcBorders>
            <w:shd w:val="clear" w:color="auto" w:fill="auto"/>
            <w:vAlign w:val="center"/>
            <w:hideMark/>
          </w:tcPr>
          <w:p w14:paraId="5CD51561" w14:textId="77777777" w:rsidR="007F5231" w:rsidRPr="007F5231" w:rsidRDefault="007F5231" w:rsidP="007F5231">
            <w:pPr>
              <w:spacing w:after="0" w:line="240" w:lineRule="auto"/>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PENDAPATAN TRANSFER</w:t>
            </w:r>
          </w:p>
        </w:tc>
        <w:tc>
          <w:tcPr>
            <w:tcW w:w="283" w:type="pct"/>
            <w:tcBorders>
              <w:top w:val="nil"/>
              <w:left w:val="nil"/>
              <w:bottom w:val="nil"/>
              <w:right w:val="nil"/>
            </w:tcBorders>
            <w:shd w:val="clear" w:color="auto" w:fill="auto"/>
            <w:vAlign w:val="center"/>
            <w:hideMark/>
          </w:tcPr>
          <w:p w14:paraId="75A20520" w14:textId="77777777" w:rsidR="007F5231" w:rsidRPr="007F5231" w:rsidRDefault="007F5231" w:rsidP="007F5231">
            <w:pPr>
              <w:spacing w:after="0" w:line="240" w:lineRule="auto"/>
              <w:jc w:val="center"/>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Rp.</w:t>
            </w:r>
          </w:p>
        </w:tc>
        <w:tc>
          <w:tcPr>
            <w:tcW w:w="1266" w:type="pct"/>
            <w:tcBorders>
              <w:top w:val="nil"/>
              <w:left w:val="nil"/>
              <w:bottom w:val="nil"/>
              <w:right w:val="nil"/>
            </w:tcBorders>
            <w:shd w:val="clear" w:color="auto" w:fill="auto"/>
            <w:vAlign w:val="center"/>
            <w:hideMark/>
          </w:tcPr>
          <w:p w14:paraId="63AB8320" w14:textId="77777777" w:rsidR="007F5231" w:rsidRPr="007F5231" w:rsidRDefault="007F5231" w:rsidP="007F5231">
            <w:pPr>
              <w:spacing w:after="0" w:line="240" w:lineRule="auto"/>
              <w:jc w:val="right"/>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2.173.237.587.000,00</w:t>
            </w:r>
          </w:p>
        </w:tc>
      </w:tr>
      <w:tr w:rsidR="007F5231" w:rsidRPr="007F5231" w14:paraId="585823F8" w14:textId="77777777" w:rsidTr="007F5231">
        <w:trPr>
          <w:trHeight w:val="384"/>
        </w:trPr>
        <w:tc>
          <w:tcPr>
            <w:tcW w:w="790" w:type="pct"/>
            <w:tcBorders>
              <w:top w:val="nil"/>
              <w:left w:val="nil"/>
              <w:bottom w:val="nil"/>
              <w:right w:val="nil"/>
            </w:tcBorders>
            <w:shd w:val="clear" w:color="auto" w:fill="auto"/>
            <w:noWrap/>
            <w:vAlign w:val="center"/>
            <w:hideMark/>
          </w:tcPr>
          <w:p w14:paraId="302F52D5" w14:textId="77777777" w:rsidR="007F5231" w:rsidRPr="007F5231" w:rsidRDefault="007F5231" w:rsidP="007F5231">
            <w:pPr>
              <w:spacing w:after="0" w:line="240" w:lineRule="auto"/>
              <w:rPr>
                <w:rFonts w:ascii="Bookman Old Style" w:eastAsia="Times New Roman" w:hAnsi="Bookman Old Style" w:cs="Times New Roman"/>
                <w:color w:val="000000"/>
                <w:sz w:val="20"/>
                <w:szCs w:val="20"/>
                <w:lang w:val="en-US" w:eastAsia="en-US"/>
              </w:rPr>
            </w:pPr>
            <w:r w:rsidRPr="007F5231">
              <w:rPr>
                <w:rFonts w:ascii="Bookman Old Style" w:eastAsia="Times New Roman" w:hAnsi="Bookman Old Style" w:cs="Times New Roman"/>
                <w:color w:val="000000"/>
                <w:sz w:val="20"/>
                <w:szCs w:val="20"/>
                <w:lang w:val="en-US" w:eastAsia="en-US"/>
              </w:rPr>
              <w:t>4.2.01</w:t>
            </w:r>
          </w:p>
        </w:tc>
        <w:tc>
          <w:tcPr>
            <w:tcW w:w="2661" w:type="pct"/>
            <w:tcBorders>
              <w:top w:val="nil"/>
              <w:left w:val="nil"/>
              <w:bottom w:val="nil"/>
              <w:right w:val="nil"/>
            </w:tcBorders>
            <w:shd w:val="clear" w:color="auto" w:fill="auto"/>
            <w:vAlign w:val="center"/>
            <w:hideMark/>
          </w:tcPr>
          <w:p w14:paraId="22897632" w14:textId="77777777" w:rsidR="007F5231" w:rsidRPr="007F5231" w:rsidRDefault="007F5231" w:rsidP="007F5231">
            <w:pPr>
              <w:spacing w:after="0" w:line="240" w:lineRule="auto"/>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Pendapatan Transfer Pemerintah Pusat</w:t>
            </w:r>
          </w:p>
        </w:tc>
        <w:tc>
          <w:tcPr>
            <w:tcW w:w="283" w:type="pct"/>
            <w:tcBorders>
              <w:top w:val="nil"/>
              <w:left w:val="nil"/>
              <w:bottom w:val="nil"/>
              <w:right w:val="nil"/>
            </w:tcBorders>
            <w:shd w:val="clear" w:color="auto" w:fill="auto"/>
            <w:vAlign w:val="center"/>
            <w:hideMark/>
          </w:tcPr>
          <w:p w14:paraId="0E881437" w14:textId="77777777" w:rsidR="007F5231" w:rsidRPr="007F5231" w:rsidRDefault="007F5231" w:rsidP="007F5231">
            <w:pPr>
              <w:spacing w:after="0" w:line="240" w:lineRule="auto"/>
              <w:jc w:val="center"/>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Rp.</w:t>
            </w:r>
          </w:p>
        </w:tc>
        <w:tc>
          <w:tcPr>
            <w:tcW w:w="1266" w:type="pct"/>
            <w:tcBorders>
              <w:top w:val="nil"/>
              <w:left w:val="nil"/>
              <w:bottom w:val="nil"/>
              <w:right w:val="nil"/>
            </w:tcBorders>
            <w:shd w:val="clear" w:color="auto" w:fill="auto"/>
            <w:vAlign w:val="center"/>
            <w:hideMark/>
          </w:tcPr>
          <w:p w14:paraId="157C305D" w14:textId="77777777" w:rsidR="007F5231" w:rsidRPr="007F5231" w:rsidRDefault="007F5231" w:rsidP="007F5231">
            <w:pPr>
              <w:spacing w:after="0" w:line="240" w:lineRule="auto"/>
              <w:jc w:val="right"/>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2.022.277.997.000,00</w:t>
            </w:r>
          </w:p>
        </w:tc>
      </w:tr>
      <w:tr w:rsidR="007F5231" w:rsidRPr="007F5231" w14:paraId="00AC260B" w14:textId="77777777" w:rsidTr="007F5231">
        <w:trPr>
          <w:trHeight w:val="384"/>
        </w:trPr>
        <w:tc>
          <w:tcPr>
            <w:tcW w:w="790" w:type="pct"/>
            <w:tcBorders>
              <w:top w:val="nil"/>
              <w:left w:val="nil"/>
              <w:bottom w:val="nil"/>
              <w:right w:val="nil"/>
            </w:tcBorders>
            <w:shd w:val="clear" w:color="auto" w:fill="auto"/>
            <w:noWrap/>
            <w:vAlign w:val="center"/>
            <w:hideMark/>
          </w:tcPr>
          <w:p w14:paraId="4868C62C" w14:textId="77777777" w:rsidR="007F5231" w:rsidRPr="007F5231" w:rsidRDefault="007F5231" w:rsidP="007F5231">
            <w:pPr>
              <w:spacing w:after="0" w:line="240" w:lineRule="auto"/>
              <w:rPr>
                <w:rFonts w:ascii="Bookman Old Style" w:eastAsia="Times New Roman" w:hAnsi="Bookman Old Style" w:cs="Times New Roman"/>
                <w:color w:val="000000"/>
                <w:sz w:val="20"/>
                <w:szCs w:val="20"/>
                <w:lang w:val="en-US" w:eastAsia="en-US"/>
              </w:rPr>
            </w:pPr>
            <w:r w:rsidRPr="007F5231">
              <w:rPr>
                <w:rFonts w:ascii="Bookman Old Style" w:eastAsia="Times New Roman" w:hAnsi="Bookman Old Style" w:cs="Times New Roman"/>
                <w:color w:val="000000"/>
                <w:sz w:val="20"/>
                <w:szCs w:val="20"/>
                <w:lang w:val="en-US" w:eastAsia="en-US"/>
              </w:rPr>
              <w:t>4.2.02</w:t>
            </w:r>
          </w:p>
        </w:tc>
        <w:tc>
          <w:tcPr>
            <w:tcW w:w="2661" w:type="pct"/>
            <w:tcBorders>
              <w:top w:val="nil"/>
              <w:left w:val="nil"/>
              <w:bottom w:val="nil"/>
              <w:right w:val="nil"/>
            </w:tcBorders>
            <w:shd w:val="clear" w:color="auto" w:fill="auto"/>
            <w:vAlign w:val="center"/>
            <w:hideMark/>
          </w:tcPr>
          <w:p w14:paraId="76876118" w14:textId="77777777" w:rsidR="007F5231" w:rsidRPr="007F5231" w:rsidRDefault="007F5231" w:rsidP="007F5231">
            <w:pPr>
              <w:spacing w:after="0" w:line="240" w:lineRule="auto"/>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Pendapatan Transfer Antar Daerah</w:t>
            </w:r>
          </w:p>
        </w:tc>
        <w:tc>
          <w:tcPr>
            <w:tcW w:w="283" w:type="pct"/>
            <w:tcBorders>
              <w:top w:val="nil"/>
              <w:left w:val="nil"/>
              <w:bottom w:val="nil"/>
              <w:right w:val="nil"/>
            </w:tcBorders>
            <w:shd w:val="clear" w:color="auto" w:fill="auto"/>
            <w:vAlign w:val="center"/>
            <w:hideMark/>
          </w:tcPr>
          <w:p w14:paraId="42A4D120" w14:textId="77777777" w:rsidR="007F5231" w:rsidRPr="007F5231" w:rsidRDefault="007F5231" w:rsidP="007F5231">
            <w:pPr>
              <w:spacing w:after="0" w:line="240" w:lineRule="auto"/>
              <w:jc w:val="center"/>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Rp.</w:t>
            </w:r>
          </w:p>
        </w:tc>
        <w:tc>
          <w:tcPr>
            <w:tcW w:w="1266" w:type="pct"/>
            <w:tcBorders>
              <w:top w:val="nil"/>
              <w:left w:val="nil"/>
              <w:bottom w:val="nil"/>
              <w:right w:val="nil"/>
            </w:tcBorders>
            <w:shd w:val="clear" w:color="auto" w:fill="auto"/>
            <w:vAlign w:val="center"/>
            <w:hideMark/>
          </w:tcPr>
          <w:p w14:paraId="47F798C2" w14:textId="77777777" w:rsidR="007F5231" w:rsidRPr="007F5231" w:rsidRDefault="007F5231" w:rsidP="007F5231">
            <w:pPr>
              <w:spacing w:after="0" w:line="240" w:lineRule="auto"/>
              <w:jc w:val="right"/>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150.959.590.000,00</w:t>
            </w:r>
          </w:p>
        </w:tc>
      </w:tr>
      <w:tr w:rsidR="007F5231" w:rsidRPr="007F5231" w14:paraId="10B85C1E" w14:textId="77777777" w:rsidTr="007F5231">
        <w:trPr>
          <w:trHeight w:val="384"/>
        </w:trPr>
        <w:tc>
          <w:tcPr>
            <w:tcW w:w="790" w:type="pct"/>
            <w:tcBorders>
              <w:top w:val="nil"/>
              <w:left w:val="nil"/>
              <w:bottom w:val="nil"/>
              <w:right w:val="nil"/>
            </w:tcBorders>
            <w:shd w:val="clear" w:color="auto" w:fill="auto"/>
            <w:vAlign w:val="center"/>
            <w:hideMark/>
          </w:tcPr>
          <w:p w14:paraId="673C261F" w14:textId="77777777" w:rsidR="007F5231" w:rsidRPr="007F5231" w:rsidRDefault="007F5231" w:rsidP="007F5231">
            <w:pPr>
              <w:spacing w:after="0" w:line="240" w:lineRule="auto"/>
              <w:jc w:val="right"/>
              <w:rPr>
                <w:rFonts w:ascii="Bookman Old Style" w:eastAsia="Times New Roman" w:hAnsi="Bookman Old Style" w:cs="Times New Roman"/>
                <w:sz w:val="20"/>
                <w:szCs w:val="20"/>
                <w:lang w:val="en-US" w:eastAsia="en-US"/>
              </w:rPr>
            </w:pPr>
          </w:p>
        </w:tc>
        <w:tc>
          <w:tcPr>
            <w:tcW w:w="2661" w:type="pct"/>
            <w:tcBorders>
              <w:top w:val="nil"/>
              <w:left w:val="nil"/>
              <w:bottom w:val="nil"/>
              <w:right w:val="nil"/>
            </w:tcBorders>
            <w:shd w:val="clear" w:color="auto" w:fill="auto"/>
            <w:vAlign w:val="center"/>
            <w:hideMark/>
          </w:tcPr>
          <w:p w14:paraId="098F60F6" w14:textId="77777777" w:rsidR="007F5231" w:rsidRPr="007F5231" w:rsidRDefault="007F5231" w:rsidP="007F5231">
            <w:pPr>
              <w:spacing w:after="0" w:line="240" w:lineRule="auto"/>
              <w:jc w:val="right"/>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Jumlah Pendapatan</w:t>
            </w:r>
          </w:p>
        </w:tc>
        <w:tc>
          <w:tcPr>
            <w:tcW w:w="283" w:type="pct"/>
            <w:tcBorders>
              <w:top w:val="nil"/>
              <w:left w:val="nil"/>
              <w:bottom w:val="nil"/>
              <w:right w:val="nil"/>
            </w:tcBorders>
            <w:shd w:val="clear" w:color="auto" w:fill="auto"/>
            <w:vAlign w:val="center"/>
            <w:hideMark/>
          </w:tcPr>
          <w:p w14:paraId="5C87794F" w14:textId="77777777" w:rsidR="007F5231" w:rsidRPr="007F5231" w:rsidRDefault="007F5231" w:rsidP="007F5231">
            <w:pPr>
              <w:spacing w:after="0" w:line="240" w:lineRule="auto"/>
              <w:jc w:val="right"/>
              <w:rPr>
                <w:rFonts w:ascii="Bookman Old Style" w:eastAsia="Times New Roman" w:hAnsi="Bookman Old Style" w:cs="Times New Roman"/>
                <w:b/>
                <w:bCs/>
                <w:sz w:val="20"/>
                <w:szCs w:val="20"/>
                <w:lang w:val="en-US" w:eastAsia="en-US"/>
              </w:rPr>
            </w:pPr>
          </w:p>
        </w:tc>
        <w:tc>
          <w:tcPr>
            <w:tcW w:w="1266" w:type="pct"/>
            <w:tcBorders>
              <w:top w:val="nil"/>
              <w:left w:val="nil"/>
              <w:bottom w:val="nil"/>
              <w:right w:val="nil"/>
            </w:tcBorders>
            <w:shd w:val="clear" w:color="auto" w:fill="auto"/>
            <w:vAlign w:val="center"/>
            <w:hideMark/>
          </w:tcPr>
          <w:p w14:paraId="5445B187" w14:textId="77777777" w:rsidR="007F5231" w:rsidRPr="007F5231" w:rsidRDefault="007F5231" w:rsidP="007F5231">
            <w:pPr>
              <w:spacing w:after="0" w:line="240" w:lineRule="auto"/>
              <w:jc w:val="right"/>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2.879.683.239.000,00</w:t>
            </w:r>
          </w:p>
        </w:tc>
      </w:tr>
      <w:tr w:rsidR="007F5231" w:rsidRPr="007F5231" w14:paraId="62CA6B95" w14:textId="77777777" w:rsidTr="007F5231">
        <w:trPr>
          <w:trHeight w:val="384"/>
        </w:trPr>
        <w:tc>
          <w:tcPr>
            <w:tcW w:w="790" w:type="pct"/>
            <w:tcBorders>
              <w:top w:val="nil"/>
              <w:left w:val="nil"/>
              <w:bottom w:val="nil"/>
              <w:right w:val="nil"/>
            </w:tcBorders>
            <w:shd w:val="clear" w:color="auto" w:fill="auto"/>
            <w:noWrap/>
            <w:vAlign w:val="center"/>
            <w:hideMark/>
          </w:tcPr>
          <w:p w14:paraId="0BB296BC" w14:textId="77777777" w:rsidR="007F5231" w:rsidRPr="007F5231" w:rsidRDefault="007F5231" w:rsidP="007F5231">
            <w:pPr>
              <w:spacing w:after="0" w:line="240" w:lineRule="auto"/>
              <w:rPr>
                <w:rFonts w:ascii="Bookman Old Style" w:eastAsia="Times New Roman" w:hAnsi="Bookman Old Style" w:cs="Times New Roman"/>
                <w:b/>
                <w:bCs/>
                <w:color w:val="000000"/>
                <w:sz w:val="20"/>
                <w:szCs w:val="20"/>
                <w:lang w:val="en-US" w:eastAsia="en-US"/>
              </w:rPr>
            </w:pPr>
            <w:r w:rsidRPr="007F5231">
              <w:rPr>
                <w:rFonts w:ascii="Bookman Old Style" w:eastAsia="Times New Roman" w:hAnsi="Bookman Old Style" w:cs="Times New Roman"/>
                <w:b/>
                <w:bCs/>
                <w:color w:val="000000"/>
                <w:sz w:val="20"/>
                <w:szCs w:val="20"/>
                <w:lang w:val="en-US" w:eastAsia="en-US"/>
              </w:rPr>
              <w:t>5</w:t>
            </w:r>
          </w:p>
        </w:tc>
        <w:tc>
          <w:tcPr>
            <w:tcW w:w="2661" w:type="pct"/>
            <w:tcBorders>
              <w:top w:val="nil"/>
              <w:left w:val="nil"/>
              <w:bottom w:val="nil"/>
              <w:right w:val="nil"/>
            </w:tcBorders>
            <w:shd w:val="clear" w:color="auto" w:fill="auto"/>
            <w:vAlign w:val="center"/>
            <w:hideMark/>
          </w:tcPr>
          <w:p w14:paraId="5D4D67BD" w14:textId="77777777" w:rsidR="007F5231" w:rsidRPr="007F5231" w:rsidRDefault="007F5231" w:rsidP="007F5231">
            <w:pPr>
              <w:spacing w:after="0" w:line="240" w:lineRule="auto"/>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BELANJA DAERAH</w:t>
            </w:r>
          </w:p>
        </w:tc>
        <w:tc>
          <w:tcPr>
            <w:tcW w:w="283" w:type="pct"/>
            <w:tcBorders>
              <w:top w:val="nil"/>
              <w:left w:val="nil"/>
              <w:bottom w:val="nil"/>
              <w:right w:val="nil"/>
            </w:tcBorders>
            <w:shd w:val="clear" w:color="auto" w:fill="auto"/>
            <w:vAlign w:val="center"/>
            <w:hideMark/>
          </w:tcPr>
          <w:p w14:paraId="7D919566" w14:textId="77777777" w:rsidR="007F5231" w:rsidRPr="007F5231" w:rsidRDefault="007F5231" w:rsidP="007F5231">
            <w:pPr>
              <w:spacing w:after="0" w:line="240" w:lineRule="auto"/>
              <w:rPr>
                <w:rFonts w:ascii="Bookman Old Style" w:eastAsia="Times New Roman" w:hAnsi="Bookman Old Style" w:cs="Times New Roman"/>
                <w:b/>
                <w:bCs/>
                <w:sz w:val="20"/>
                <w:szCs w:val="20"/>
                <w:lang w:val="en-US" w:eastAsia="en-US"/>
              </w:rPr>
            </w:pPr>
          </w:p>
        </w:tc>
        <w:tc>
          <w:tcPr>
            <w:tcW w:w="1266" w:type="pct"/>
            <w:tcBorders>
              <w:top w:val="nil"/>
              <w:left w:val="nil"/>
              <w:bottom w:val="nil"/>
              <w:right w:val="nil"/>
            </w:tcBorders>
            <w:shd w:val="clear" w:color="auto" w:fill="auto"/>
            <w:vAlign w:val="center"/>
            <w:hideMark/>
          </w:tcPr>
          <w:p w14:paraId="551D5ECB" w14:textId="77777777" w:rsidR="007F5231" w:rsidRPr="007F5231" w:rsidRDefault="007F5231" w:rsidP="007F5231">
            <w:pPr>
              <w:spacing w:after="0" w:line="240" w:lineRule="auto"/>
              <w:jc w:val="center"/>
              <w:rPr>
                <w:rFonts w:ascii="Times New Roman" w:eastAsia="Times New Roman" w:hAnsi="Times New Roman" w:cs="Times New Roman"/>
                <w:sz w:val="20"/>
                <w:szCs w:val="20"/>
                <w:lang w:val="en-US" w:eastAsia="en-US"/>
              </w:rPr>
            </w:pPr>
          </w:p>
        </w:tc>
      </w:tr>
      <w:tr w:rsidR="007F5231" w:rsidRPr="007F5231" w14:paraId="2FB7B6E0" w14:textId="77777777" w:rsidTr="007F5231">
        <w:trPr>
          <w:trHeight w:val="384"/>
        </w:trPr>
        <w:tc>
          <w:tcPr>
            <w:tcW w:w="790" w:type="pct"/>
            <w:tcBorders>
              <w:top w:val="nil"/>
              <w:left w:val="nil"/>
              <w:bottom w:val="nil"/>
              <w:right w:val="nil"/>
            </w:tcBorders>
            <w:shd w:val="clear" w:color="auto" w:fill="auto"/>
            <w:noWrap/>
            <w:vAlign w:val="center"/>
            <w:hideMark/>
          </w:tcPr>
          <w:p w14:paraId="0A8E2B2B" w14:textId="77777777" w:rsidR="007F5231" w:rsidRPr="007F5231" w:rsidRDefault="007F5231" w:rsidP="007F5231">
            <w:pPr>
              <w:spacing w:after="0" w:line="240" w:lineRule="auto"/>
              <w:rPr>
                <w:rFonts w:ascii="Bookman Old Style" w:eastAsia="Times New Roman" w:hAnsi="Bookman Old Style" w:cs="Times New Roman"/>
                <w:b/>
                <w:bCs/>
                <w:color w:val="000000"/>
                <w:sz w:val="20"/>
                <w:szCs w:val="20"/>
                <w:lang w:val="en-US" w:eastAsia="en-US"/>
              </w:rPr>
            </w:pPr>
            <w:r w:rsidRPr="007F5231">
              <w:rPr>
                <w:rFonts w:ascii="Bookman Old Style" w:eastAsia="Times New Roman" w:hAnsi="Bookman Old Style" w:cs="Times New Roman"/>
                <w:b/>
                <w:bCs/>
                <w:color w:val="000000"/>
                <w:sz w:val="20"/>
                <w:szCs w:val="20"/>
                <w:lang w:val="en-US" w:eastAsia="en-US"/>
              </w:rPr>
              <w:t>5,1</w:t>
            </w:r>
          </w:p>
        </w:tc>
        <w:tc>
          <w:tcPr>
            <w:tcW w:w="2661" w:type="pct"/>
            <w:tcBorders>
              <w:top w:val="nil"/>
              <w:left w:val="nil"/>
              <w:bottom w:val="nil"/>
              <w:right w:val="nil"/>
            </w:tcBorders>
            <w:shd w:val="clear" w:color="auto" w:fill="auto"/>
            <w:vAlign w:val="center"/>
            <w:hideMark/>
          </w:tcPr>
          <w:p w14:paraId="0B1AC3A7" w14:textId="77777777" w:rsidR="007F5231" w:rsidRPr="007F5231" w:rsidRDefault="007F5231" w:rsidP="007F5231">
            <w:pPr>
              <w:spacing w:after="0" w:line="240" w:lineRule="auto"/>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BELANJA OPERASI</w:t>
            </w:r>
          </w:p>
        </w:tc>
        <w:tc>
          <w:tcPr>
            <w:tcW w:w="283" w:type="pct"/>
            <w:tcBorders>
              <w:top w:val="nil"/>
              <w:left w:val="nil"/>
              <w:bottom w:val="nil"/>
              <w:right w:val="nil"/>
            </w:tcBorders>
            <w:shd w:val="clear" w:color="auto" w:fill="auto"/>
            <w:vAlign w:val="center"/>
            <w:hideMark/>
          </w:tcPr>
          <w:p w14:paraId="1CD08588" w14:textId="77777777" w:rsidR="007F5231" w:rsidRPr="007F5231" w:rsidRDefault="007F5231" w:rsidP="007F5231">
            <w:pPr>
              <w:spacing w:after="0" w:line="240" w:lineRule="auto"/>
              <w:jc w:val="center"/>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Rp.</w:t>
            </w:r>
          </w:p>
        </w:tc>
        <w:tc>
          <w:tcPr>
            <w:tcW w:w="1266" w:type="pct"/>
            <w:tcBorders>
              <w:top w:val="nil"/>
              <w:left w:val="nil"/>
              <w:bottom w:val="nil"/>
              <w:right w:val="nil"/>
            </w:tcBorders>
            <w:shd w:val="clear" w:color="auto" w:fill="auto"/>
            <w:vAlign w:val="center"/>
            <w:hideMark/>
          </w:tcPr>
          <w:p w14:paraId="069F7E2A" w14:textId="1ADF848C" w:rsidR="007F5231" w:rsidRPr="007F5231" w:rsidRDefault="007F5231" w:rsidP="007F5231">
            <w:pPr>
              <w:spacing w:after="0" w:line="240" w:lineRule="auto"/>
              <w:jc w:val="right"/>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2.2</w:t>
            </w:r>
            <w:r w:rsidR="007D7DDB">
              <w:rPr>
                <w:rFonts w:ascii="Bookman Old Style" w:eastAsia="Times New Roman" w:hAnsi="Bookman Old Style" w:cs="Times New Roman"/>
                <w:b/>
                <w:bCs/>
                <w:sz w:val="20"/>
                <w:szCs w:val="20"/>
                <w:lang w:val="en-US" w:eastAsia="en-US"/>
              </w:rPr>
              <w:t>61</w:t>
            </w:r>
            <w:r w:rsidRPr="007F5231">
              <w:rPr>
                <w:rFonts w:ascii="Bookman Old Style" w:eastAsia="Times New Roman" w:hAnsi="Bookman Old Style" w:cs="Times New Roman"/>
                <w:b/>
                <w:bCs/>
                <w:sz w:val="20"/>
                <w:szCs w:val="20"/>
                <w:lang w:val="en-US" w:eastAsia="en-US"/>
              </w:rPr>
              <w:t>.</w:t>
            </w:r>
            <w:r w:rsidR="007D7DDB">
              <w:rPr>
                <w:rFonts w:ascii="Bookman Old Style" w:eastAsia="Times New Roman" w:hAnsi="Bookman Old Style" w:cs="Times New Roman"/>
                <w:b/>
                <w:bCs/>
                <w:sz w:val="20"/>
                <w:szCs w:val="20"/>
                <w:lang w:val="en-US" w:eastAsia="en-US"/>
              </w:rPr>
              <w:t>604</w:t>
            </w:r>
            <w:r w:rsidRPr="007F5231">
              <w:rPr>
                <w:rFonts w:ascii="Bookman Old Style" w:eastAsia="Times New Roman" w:hAnsi="Bookman Old Style" w:cs="Times New Roman"/>
                <w:b/>
                <w:bCs/>
                <w:sz w:val="20"/>
                <w:szCs w:val="20"/>
                <w:lang w:val="en-US" w:eastAsia="en-US"/>
              </w:rPr>
              <w:t>.</w:t>
            </w:r>
            <w:r w:rsidR="007D7DDB">
              <w:rPr>
                <w:rFonts w:ascii="Bookman Old Style" w:eastAsia="Times New Roman" w:hAnsi="Bookman Old Style" w:cs="Times New Roman"/>
                <w:b/>
                <w:bCs/>
                <w:sz w:val="20"/>
                <w:szCs w:val="20"/>
                <w:lang w:val="en-US" w:eastAsia="en-US"/>
              </w:rPr>
              <w:t>196</w:t>
            </w:r>
            <w:r w:rsidRPr="007F5231">
              <w:rPr>
                <w:rFonts w:ascii="Bookman Old Style" w:eastAsia="Times New Roman" w:hAnsi="Bookman Old Style" w:cs="Times New Roman"/>
                <w:b/>
                <w:bCs/>
                <w:sz w:val="20"/>
                <w:szCs w:val="20"/>
                <w:lang w:val="en-US" w:eastAsia="en-US"/>
              </w:rPr>
              <w:t>.612,00</w:t>
            </w:r>
          </w:p>
        </w:tc>
      </w:tr>
      <w:tr w:rsidR="007F5231" w:rsidRPr="007F5231" w14:paraId="20D8CD83" w14:textId="77777777" w:rsidTr="007F5231">
        <w:trPr>
          <w:trHeight w:val="384"/>
        </w:trPr>
        <w:tc>
          <w:tcPr>
            <w:tcW w:w="790" w:type="pct"/>
            <w:tcBorders>
              <w:top w:val="nil"/>
              <w:left w:val="nil"/>
              <w:bottom w:val="nil"/>
              <w:right w:val="nil"/>
            </w:tcBorders>
            <w:shd w:val="clear" w:color="auto" w:fill="auto"/>
            <w:noWrap/>
            <w:vAlign w:val="center"/>
            <w:hideMark/>
          </w:tcPr>
          <w:p w14:paraId="35EF69E5" w14:textId="77777777" w:rsidR="007F5231" w:rsidRPr="007F5231" w:rsidRDefault="007F5231" w:rsidP="007F5231">
            <w:pPr>
              <w:spacing w:after="0" w:line="240" w:lineRule="auto"/>
              <w:rPr>
                <w:rFonts w:ascii="Bookman Old Style" w:eastAsia="Times New Roman" w:hAnsi="Bookman Old Style" w:cs="Times New Roman"/>
                <w:color w:val="000000"/>
                <w:sz w:val="20"/>
                <w:szCs w:val="20"/>
                <w:lang w:val="en-US" w:eastAsia="en-US"/>
              </w:rPr>
            </w:pPr>
            <w:r w:rsidRPr="007F5231">
              <w:rPr>
                <w:rFonts w:ascii="Bookman Old Style" w:eastAsia="Times New Roman" w:hAnsi="Bookman Old Style" w:cs="Times New Roman"/>
                <w:color w:val="000000"/>
                <w:sz w:val="20"/>
                <w:szCs w:val="20"/>
                <w:lang w:val="en-US" w:eastAsia="en-US"/>
              </w:rPr>
              <w:t>5.1.01</w:t>
            </w:r>
          </w:p>
        </w:tc>
        <w:tc>
          <w:tcPr>
            <w:tcW w:w="2661" w:type="pct"/>
            <w:tcBorders>
              <w:top w:val="nil"/>
              <w:left w:val="nil"/>
              <w:bottom w:val="nil"/>
              <w:right w:val="nil"/>
            </w:tcBorders>
            <w:shd w:val="clear" w:color="auto" w:fill="auto"/>
            <w:vAlign w:val="center"/>
            <w:hideMark/>
          </w:tcPr>
          <w:p w14:paraId="3CBE4AB6" w14:textId="77777777" w:rsidR="007F5231" w:rsidRPr="007F5231" w:rsidRDefault="007F5231" w:rsidP="007F5231">
            <w:pPr>
              <w:spacing w:after="0" w:line="240" w:lineRule="auto"/>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Belanja Pegawai</w:t>
            </w:r>
          </w:p>
        </w:tc>
        <w:tc>
          <w:tcPr>
            <w:tcW w:w="283" w:type="pct"/>
            <w:tcBorders>
              <w:top w:val="nil"/>
              <w:left w:val="nil"/>
              <w:bottom w:val="nil"/>
              <w:right w:val="nil"/>
            </w:tcBorders>
            <w:shd w:val="clear" w:color="auto" w:fill="auto"/>
            <w:vAlign w:val="center"/>
            <w:hideMark/>
          </w:tcPr>
          <w:p w14:paraId="6B44FDC2" w14:textId="77777777" w:rsidR="007F5231" w:rsidRPr="007F5231" w:rsidRDefault="007F5231" w:rsidP="007F5231">
            <w:pPr>
              <w:spacing w:after="0" w:line="240" w:lineRule="auto"/>
              <w:jc w:val="center"/>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Rp.</w:t>
            </w:r>
          </w:p>
        </w:tc>
        <w:tc>
          <w:tcPr>
            <w:tcW w:w="1266" w:type="pct"/>
            <w:tcBorders>
              <w:top w:val="nil"/>
              <w:left w:val="nil"/>
              <w:bottom w:val="nil"/>
              <w:right w:val="nil"/>
            </w:tcBorders>
            <w:shd w:val="clear" w:color="auto" w:fill="auto"/>
            <w:vAlign w:val="center"/>
            <w:hideMark/>
          </w:tcPr>
          <w:p w14:paraId="50C7ECEB" w14:textId="5177BCF2" w:rsidR="007F5231" w:rsidRPr="007F5231" w:rsidRDefault="007F5231" w:rsidP="007F5231">
            <w:pPr>
              <w:spacing w:after="0" w:line="240" w:lineRule="auto"/>
              <w:jc w:val="right"/>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1.261.0</w:t>
            </w:r>
            <w:r w:rsidR="007D7DDB">
              <w:rPr>
                <w:rFonts w:ascii="Bookman Old Style" w:eastAsia="Times New Roman" w:hAnsi="Bookman Old Style" w:cs="Times New Roman"/>
                <w:sz w:val="20"/>
                <w:szCs w:val="20"/>
                <w:lang w:val="en-US" w:eastAsia="en-US"/>
              </w:rPr>
              <w:t>84</w:t>
            </w:r>
            <w:r w:rsidRPr="007F5231">
              <w:rPr>
                <w:rFonts w:ascii="Bookman Old Style" w:eastAsia="Times New Roman" w:hAnsi="Bookman Old Style" w:cs="Times New Roman"/>
                <w:sz w:val="20"/>
                <w:szCs w:val="20"/>
                <w:lang w:val="en-US" w:eastAsia="en-US"/>
              </w:rPr>
              <w:t>.</w:t>
            </w:r>
            <w:r w:rsidR="007D7DDB">
              <w:rPr>
                <w:rFonts w:ascii="Bookman Old Style" w:eastAsia="Times New Roman" w:hAnsi="Bookman Old Style" w:cs="Times New Roman"/>
                <w:sz w:val="20"/>
                <w:szCs w:val="20"/>
                <w:lang w:val="en-US" w:eastAsia="en-US"/>
              </w:rPr>
              <w:t>841</w:t>
            </w:r>
            <w:r w:rsidRPr="007F5231">
              <w:rPr>
                <w:rFonts w:ascii="Bookman Old Style" w:eastAsia="Times New Roman" w:hAnsi="Bookman Old Style" w:cs="Times New Roman"/>
                <w:sz w:val="20"/>
                <w:szCs w:val="20"/>
                <w:lang w:val="en-US" w:eastAsia="en-US"/>
              </w:rPr>
              <w:t>.203,00</w:t>
            </w:r>
          </w:p>
        </w:tc>
      </w:tr>
      <w:tr w:rsidR="007F5231" w:rsidRPr="007F5231" w14:paraId="4F12A39F" w14:textId="77777777" w:rsidTr="007F5231">
        <w:trPr>
          <w:trHeight w:val="384"/>
        </w:trPr>
        <w:tc>
          <w:tcPr>
            <w:tcW w:w="790" w:type="pct"/>
            <w:tcBorders>
              <w:top w:val="nil"/>
              <w:left w:val="nil"/>
              <w:bottom w:val="nil"/>
              <w:right w:val="nil"/>
            </w:tcBorders>
            <w:shd w:val="clear" w:color="auto" w:fill="auto"/>
            <w:noWrap/>
            <w:vAlign w:val="center"/>
            <w:hideMark/>
          </w:tcPr>
          <w:p w14:paraId="3850E1C6" w14:textId="77777777" w:rsidR="007F5231" w:rsidRPr="007F5231" w:rsidRDefault="007F5231" w:rsidP="007F5231">
            <w:pPr>
              <w:spacing w:after="0" w:line="240" w:lineRule="auto"/>
              <w:rPr>
                <w:rFonts w:ascii="Bookman Old Style" w:eastAsia="Times New Roman" w:hAnsi="Bookman Old Style" w:cs="Times New Roman"/>
                <w:color w:val="000000"/>
                <w:sz w:val="20"/>
                <w:szCs w:val="20"/>
                <w:lang w:val="en-US" w:eastAsia="en-US"/>
              </w:rPr>
            </w:pPr>
            <w:r w:rsidRPr="007F5231">
              <w:rPr>
                <w:rFonts w:ascii="Bookman Old Style" w:eastAsia="Times New Roman" w:hAnsi="Bookman Old Style" w:cs="Times New Roman"/>
                <w:color w:val="000000"/>
                <w:sz w:val="20"/>
                <w:szCs w:val="20"/>
                <w:lang w:val="en-US" w:eastAsia="en-US"/>
              </w:rPr>
              <w:t>5.1.02</w:t>
            </w:r>
          </w:p>
        </w:tc>
        <w:tc>
          <w:tcPr>
            <w:tcW w:w="2661" w:type="pct"/>
            <w:tcBorders>
              <w:top w:val="nil"/>
              <w:left w:val="nil"/>
              <w:bottom w:val="nil"/>
              <w:right w:val="nil"/>
            </w:tcBorders>
            <w:shd w:val="clear" w:color="auto" w:fill="auto"/>
            <w:vAlign w:val="center"/>
            <w:hideMark/>
          </w:tcPr>
          <w:p w14:paraId="11F231D7" w14:textId="77777777" w:rsidR="007F5231" w:rsidRPr="007F5231" w:rsidRDefault="007F5231" w:rsidP="007F5231">
            <w:pPr>
              <w:spacing w:after="0" w:line="240" w:lineRule="auto"/>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Belanja Barang dan Jasa</w:t>
            </w:r>
          </w:p>
        </w:tc>
        <w:tc>
          <w:tcPr>
            <w:tcW w:w="283" w:type="pct"/>
            <w:tcBorders>
              <w:top w:val="nil"/>
              <w:left w:val="nil"/>
              <w:bottom w:val="nil"/>
              <w:right w:val="nil"/>
            </w:tcBorders>
            <w:shd w:val="clear" w:color="auto" w:fill="auto"/>
            <w:vAlign w:val="center"/>
            <w:hideMark/>
          </w:tcPr>
          <w:p w14:paraId="136EAE78" w14:textId="77777777" w:rsidR="007F5231" w:rsidRPr="007F5231" w:rsidRDefault="007F5231" w:rsidP="007F5231">
            <w:pPr>
              <w:spacing w:after="0" w:line="240" w:lineRule="auto"/>
              <w:jc w:val="center"/>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Rp.</w:t>
            </w:r>
          </w:p>
        </w:tc>
        <w:tc>
          <w:tcPr>
            <w:tcW w:w="1266" w:type="pct"/>
            <w:tcBorders>
              <w:top w:val="nil"/>
              <w:left w:val="nil"/>
              <w:bottom w:val="nil"/>
              <w:right w:val="nil"/>
            </w:tcBorders>
            <w:shd w:val="clear" w:color="auto" w:fill="auto"/>
            <w:vAlign w:val="center"/>
            <w:hideMark/>
          </w:tcPr>
          <w:p w14:paraId="1827EF43" w14:textId="4C06E231" w:rsidR="007F5231" w:rsidRPr="007F5231" w:rsidRDefault="007F5231" w:rsidP="007F5231">
            <w:pPr>
              <w:spacing w:after="0" w:line="240" w:lineRule="auto"/>
              <w:jc w:val="right"/>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90</w:t>
            </w:r>
            <w:r w:rsidR="007D7DDB">
              <w:rPr>
                <w:rFonts w:ascii="Bookman Old Style" w:eastAsia="Times New Roman" w:hAnsi="Bookman Old Style" w:cs="Times New Roman"/>
                <w:sz w:val="20"/>
                <w:szCs w:val="20"/>
                <w:lang w:val="en-US" w:eastAsia="en-US"/>
              </w:rPr>
              <w:t>5</w:t>
            </w:r>
            <w:r w:rsidRPr="007F5231">
              <w:rPr>
                <w:rFonts w:ascii="Bookman Old Style" w:eastAsia="Times New Roman" w:hAnsi="Bookman Old Style" w:cs="Times New Roman"/>
                <w:sz w:val="20"/>
                <w:szCs w:val="20"/>
                <w:lang w:val="en-US" w:eastAsia="en-US"/>
              </w:rPr>
              <w:t>.</w:t>
            </w:r>
            <w:r w:rsidR="007D7DDB">
              <w:rPr>
                <w:rFonts w:ascii="Bookman Old Style" w:eastAsia="Times New Roman" w:hAnsi="Bookman Old Style" w:cs="Times New Roman"/>
                <w:sz w:val="20"/>
                <w:szCs w:val="20"/>
                <w:lang w:val="en-US" w:eastAsia="en-US"/>
              </w:rPr>
              <w:t>959</w:t>
            </w:r>
            <w:r w:rsidRPr="007F5231">
              <w:rPr>
                <w:rFonts w:ascii="Bookman Old Style" w:eastAsia="Times New Roman" w:hAnsi="Bookman Old Style" w:cs="Times New Roman"/>
                <w:sz w:val="20"/>
                <w:szCs w:val="20"/>
                <w:lang w:val="en-US" w:eastAsia="en-US"/>
              </w:rPr>
              <w:t>.</w:t>
            </w:r>
            <w:r w:rsidR="007D7DDB">
              <w:rPr>
                <w:rFonts w:ascii="Bookman Old Style" w:eastAsia="Times New Roman" w:hAnsi="Bookman Old Style" w:cs="Times New Roman"/>
                <w:sz w:val="20"/>
                <w:szCs w:val="20"/>
                <w:lang w:val="en-US" w:eastAsia="en-US"/>
              </w:rPr>
              <w:t>699</w:t>
            </w:r>
            <w:r w:rsidRPr="007F5231">
              <w:rPr>
                <w:rFonts w:ascii="Bookman Old Style" w:eastAsia="Times New Roman" w:hAnsi="Bookman Old Style" w:cs="Times New Roman"/>
                <w:sz w:val="20"/>
                <w:szCs w:val="20"/>
                <w:lang w:val="en-US" w:eastAsia="en-US"/>
              </w:rPr>
              <w:t>.909,00</w:t>
            </w:r>
          </w:p>
        </w:tc>
      </w:tr>
      <w:tr w:rsidR="007F5231" w:rsidRPr="007F5231" w14:paraId="2F371C03" w14:textId="77777777" w:rsidTr="007F5231">
        <w:trPr>
          <w:trHeight w:val="384"/>
        </w:trPr>
        <w:tc>
          <w:tcPr>
            <w:tcW w:w="790" w:type="pct"/>
            <w:tcBorders>
              <w:top w:val="nil"/>
              <w:left w:val="nil"/>
              <w:bottom w:val="nil"/>
              <w:right w:val="nil"/>
            </w:tcBorders>
            <w:shd w:val="clear" w:color="auto" w:fill="auto"/>
            <w:noWrap/>
            <w:vAlign w:val="center"/>
            <w:hideMark/>
          </w:tcPr>
          <w:p w14:paraId="191BF324" w14:textId="77777777" w:rsidR="007F5231" w:rsidRPr="007F5231" w:rsidRDefault="007F5231" w:rsidP="007F5231">
            <w:pPr>
              <w:spacing w:after="0" w:line="240" w:lineRule="auto"/>
              <w:rPr>
                <w:rFonts w:ascii="Bookman Old Style" w:eastAsia="Times New Roman" w:hAnsi="Bookman Old Style" w:cs="Times New Roman"/>
                <w:color w:val="000000"/>
                <w:sz w:val="20"/>
                <w:szCs w:val="20"/>
                <w:lang w:val="en-US" w:eastAsia="en-US"/>
              </w:rPr>
            </w:pPr>
            <w:r w:rsidRPr="007F5231">
              <w:rPr>
                <w:rFonts w:ascii="Bookman Old Style" w:eastAsia="Times New Roman" w:hAnsi="Bookman Old Style" w:cs="Times New Roman"/>
                <w:color w:val="000000"/>
                <w:sz w:val="20"/>
                <w:szCs w:val="20"/>
                <w:lang w:val="en-US" w:eastAsia="en-US"/>
              </w:rPr>
              <w:t>5.1.05</w:t>
            </w:r>
          </w:p>
        </w:tc>
        <w:tc>
          <w:tcPr>
            <w:tcW w:w="2661" w:type="pct"/>
            <w:tcBorders>
              <w:top w:val="nil"/>
              <w:left w:val="nil"/>
              <w:bottom w:val="nil"/>
              <w:right w:val="nil"/>
            </w:tcBorders>
            <w:shd w:val="clear" w:color="auto" w:fill="auto"/>
            <w:vAlign w:val="center"/>
            <w:hideMark/>
          </w:tcPr>
          <w:p w14:paraId="604B6087" w14:textId="77777777" w:rsidR="007F5231" w:rsidRPr="007F5231" w:rsidRDefault="007F5231" w:rsidP="007F5231">
            <w:pPr>
              <w:spacing w:after="0" w:line="240" w:lineRule="auto"/>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Belanja Hibah</w:t>
            </w:r>
          </w:p>
        </w:tc>
        <w:tc>
          <w:tcPr>
            <w:tcW w:w="283" w:type="pct"/>
            <w:tcBorders>
              <w:top w:val="nil"/>
              <w:left w:val="nil"/>
              <w:bottom w:val="nil"/>
              <w:right w:val="nil"/>
            </w:tcBorders>
            <w:shd w:val="clear" w:color="auto" w:fill="auto"/>
            <w:vAlign w:val="center"/>
            <w:hideMark/>
          </w:tcPr>
          <w:p w14:paraId="46C2FA94" w14:textId="77777777" w:rsidR="007F5231" w:rsidRPr="007F5231" w:rsidRDefault="007F5231" w:rsidP="007F5231">
            <w:pPr>
              <w:spacing w:after="0" w:line="240" w:lineRule="auto"/>
              <w:jc w:val="center"/>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Rp.</w:t>
            </w:r>
          </w:p>
        </w:tc>
        <w:tc>
          <w:tcPr>
            <w:tcW w:w="1266" w:type="pct"/>
            <w:tcBorders>
              <w:top w:val="nil"/>
              <w:left w:val="nil"/>
              <w:bottom w:val="nil"/>
              <w:right w:val="nil"/>
            </w:tcBorders>
            <w:shd w:val="clear" w:color="auto" w:fill="auto"/>
            <w:vAlign w:val="center"/>
            <w:hideMark/>
          </w:tcPr>
          <w:p w14:paraId="4113C9F2" w14:textId="77777777" w:rsidR="007F5231" w:rsidRPr="007F5231" w:rsidRDefault="007F5231" w:rsidP="007F5231">
            <w:pPr>
              <w:spacing w:after="0" w:line="240" w:lineRule="auto"/>
              <w:jc w:val="right"/>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72.279.255.500,00</w:t>
            </w:r>
          </w:p>
        </w:tc>
      </w:tr>
      <w:tr w:rsidR="007F5231" w:rsidRPr="007F5231" w14:paraId="2B6DC1FE" w14:textId="77777777" w:rsidTr="007F5231">
        <w:trPr>
          <w:trHeight w:val="384"/>
        </w:trPr>
        <w:tc>
          <w:tcPr>
            <w:tcW w:w="790" w:type="pct"/>
            <w:tcBorders>
              <w:top w:val="nil"/>
              <w:left w:val="nil"/>
              <w:bottom w:val="nil"/>
              <w:right w:val="nil"/>
            </w:tcBorders>
            <w:shd w:val="clear" w:color="auto" w:fill="auto"/>
            <w:noWrap/>
            <w:vAlign w:val="center"/>
            <w:hideMark/>
          </w:tcPr>
          <w:p w14:paraId="703A636C" w14:textId="77777777" w:rsidR="007F5231" w:rsidRPr="007F5231" w:rsidRDefault="007F5231" w:rsidP="007F5231">
            <w:pPr>
              <w:spacing w:after="0" w:line="240" w:lineRule="auto"/>
              <w:rPr>
                <w:rFonts w:ascii="Bookman Old Style" w:eastAsia="Times New Roman" w:hAnsi="Bookman Old Style" w:cs="Times New Roman"/>
                <w:color w:val="000000"/>
                <w:sz w:val="20"/>
                <w:szCs w:val="20"/>
                <w:lang w:val="en-US" w:eastAsia="en-US"/>
              </w:rPr>
            </w:pPr>
            <w:r w:rsidRPr="007F5231">
              <w:rPr>
                <w:rFonts w:ascii="Bookman Old Style" w:eastAsia="Times New Roman" w:hAnsi="Bookman Old Style" w:cs="Times New Roman"/>
                <w:color w:val="000000"/>
                <w:sz w:val="20"/>
                <w:szCs w:val="20"/>
                <w:lang w:val="en-US" w:eastAsia="en-US"/>
              </w:rPr>
              <w:t>5.1.06</w:t>
            </w:r>
          </w:p>
        </w:tc>
        <w:tc>
          <w:tcPr>
            <w:tcW w:w="2661" w:type="pct"/>
            <w:tcBorders>
              <w:top w:val="nil"/>
              <w:left w:val="nil"/>
              <w:bottom w:val="nil"/>
              <w:right w:val="nil"/>
            </w:tcBorders>
            <w:shd w:val="clear" w:color="auto" w:fill="auto"/>
            <w:vAlign w:val="center"/>
            <w:hideMark/>
          </w:tcPr>
          <w:p w14:paraId="0B051941" w14:textId="77777777" w:rsidR="007F5231" w:rsidRPr="007F5231" w:rsidRDefault="007F5231" w:rsidP="007F5231">
            <w:pPr>
              <w:spacing w:after="0" w:line="240" w:lineRule="auto"/>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Belanja Bantuan Sosial</w:t>
            </w:r>
          </w:p>
        </w:tc>
        <w:tc>
          <w:tcPr>
            <w:tcW w:w="283" w:type="pct"/>
            <w:tcBorders>
              <w:top w:val="nil"/>
              <w:left w:val="nil"/>
              <w:bottom w:val="nil"/>
              <w:right w:val="nil"/>
            </w:tcBorders>
            <w:shd w:val="clear" w:color="auto" w:fill="auto"/>
            <w:vAlign w:val="center"/>
            <w:hideMark/>
          </w:tcPr>
          <w:p w14:paraId="5DA67F32" w14:textId="77777777" w:rsidR="007F5231" w:rsidRPr="007F5231" w:rsidRDefault="007F5231" w:rsidP="007F5231">
            <w:pPr>
              <w:spacing w:after="0" w:line="240" w:lineRule="auto"/>
              <w:jc w:val="center"/>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Rp.</w:t>
            </w:r>
          </w:p>
        </w:tc>
        <w:tc>
          <w:tcPr>
            <w:tcW w:w="1266" w:type="pct"/>
            <w:tcBorders>
              <w:top w:val="nil"/>
              <w:left w:val="nil"/>
              <w:bottom w:val="nil"/>
              <w:right w:val="nil"/>
            </w:tcBorders>
            <w:shd w:val="clear" w:color="auto" w:fill="auto"/>
            <w:vAlign w:val="center"/>
            <w:hideMark/>
          </w:tcPr>
          <w:p w14:paraId="576A7DED" w14:textId="77777777" w:rsidR="007F5231" w:rsidRPr="007F5231" w:rsidRDefault="007F5231" w:rsidP="007F5231">
            <w:pPr>
              <w:spacing w:after="0" w:line="240" w:lineRule="auto"/>
              <w:jc w:val="right"/>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22.280.400.000,00</w:t>
            </w:r>
          </w:p>
        </w:tc>
      </w:tr>
      <w:tr w:rsidR="007F5231" w:rsidRPr="007F5231" w14:paraId="2CD8215E" w14:textId="77777777" w:rsidTr="007F5231">
        <w:trPr>
          <w:trHeight w:val="384"/>
        </w:trPr>
        <w:tc>
          <w:tcPr>
            <w:tcW w:w="790" w:type="pct"/>
            <w:tcBorders>
              <w:top w:val="nil"/>
              <w:left w:val="nil"/>
              <w:bottom w:val="nil"/>
              <w:right w:val="nil"/>
            </w:tcBorders>
            <w:shd w:val="clear" w:color="auto" w:fill="auto"/>
            <w:noWrap/>
            <w:vAlign w:val="center"/>
            <w:hideMark/>
          </w:tcPr>
          <w:p w14:paraId="2CB7FF65" w14:textId="77777777" w:rsidR="007F5231" w:rsidRPr="007F5231" w:rsidRDefault="007F5231" w:rsidP="007F5231">
            <w:pPr>
              <w:spacing w:after="0" w:line="240" w:lineRule="auto"/>
              <w:rPr>
                <w:rFonts w:ascii="Bookman Old Style" w:eastAsia="Times New Roman" w:hAnsi="Bookman Old Style" w:cs="Times New Roman"/>
                <w:b/>
                <w:bCs/>
                <w:color w:val="000000"/>
                <w:sz w:val="20"/>
                <w:szCs w:val="20"/>
                <w:lang w:val="en-US" w:eastAsia="en-US"/>
              </w:rPr>
            </w:pPr>
            <w:r w:rsidRPr="007F5231">
              <w:rPr>
                <w:rFonts w:ascii="Bookman Old Style" w:eastAsia="Times New Roman" w:hAnsi="Bookman Old Style" w:cs="Times New Roman"/>
                <w:b/>
                <w:bCs/>
                <w:color w:val="000000"/>
                <w:sz w:val="20"/>
                <w:szCs w:val="20"/>
                <w:lang w:val="en-US" w:eastAsia="en-US"/>
              </w:rPr>
              <w:t>5,2</w:t>
            </w:r>
          </w:p>
        </w:tc>
        <w:tc>
          <w:tcPr>
            <w:tcW w:w="2661" w:type="pct"/>
            <w:tcBorders>
              <w:top w:val="nil"/>
              <w:left w:val="nil"/>
              <w:bottom w:val="nil"/>
              <w:right w:val="nil"/>
            </w:tcBorders>
            <w:shd w:val="clear" w:color="auto" w:fill="auto"/>
            <w:vAlign w:val="center"/>
            <w:hideMark/>
          </w:tcPr>
          <w:p w14:paraId="29CDA287" w14:textId="77777777" w:rsidR="007F5231" w:rsidRPr="007F5231" w:rsidRDefault="007F5231" w:rsidP="007F5231">
            <w:pPr>
              <w:spacing w:after="0" w:line="240" w:lineRule="auto"/>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BELANJA MODAL</w:t>
            </w:r>
          </w:p>
        </w:tc>
        <w:tc>
          <w:tcPr>
            <w:tcW w:w="283" w:type="pct"/>
            <w:tcBorders>
              <w:top w:val="nil"/>
              <w:left w:val="nil"/>
              <w:bottom w:val="nil"/>
              <w:right w:val="nil"/>
            </w:tcBorders>
            <w:shd w:val="clear" w:color="auto" w:fill="auto"/>
            <w:vAlign w:val="center"/>
            <w:hideMark/>
          </w:tcPr>
          <w:p w14:paraId="50E0F0E8" w14:textId="77777777" w:rsidR="007F5231" w:rsidRPr="007F5231" w:rsidRDefault="007F5231" w:rsidP="007F5231">
            <w:pPr>
              <w:spacing w:after="0" w:line="240" w:lineRule="auto"/>
              <w:jc w:val="center"/>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Rp.</w:t>
            </w:r>
          </w:p>
        </w:tc>
        <w:tc>
          <w:tcPr>
            <w:tcW w:w="1266" w:type="pct"/>
            <w:tcBorders>
              <w:top w:val="nil"/>
              <w:left w:val="nil"/>
              <w:bottom w:val="nil"/>
              <w:right w:val="nil"/>
            </w:tcBorders>
            <w:shd w:val="clear" w:color="auto" w:fill="auto"/>
            <w:vAlign w:val="center"/>
            <w:hideMark/>
          </w:tcPr>
          <w:p w14:paraId="6086C248" w14:textId="4D16C73A" w:rsidR="007F5231" w:rsidRPr="007F5231" w:rsidRDefault="007F5231" w:rsidP="007F5231">
            <w:pPr>
              <w:spacing w:after="0" w:line="240" w:lineRule="auto"/>
              <w:jc w:val="right"/>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31</w:t>
            </w:r>
            <w:r w:rsidR="007D7DDB">
              <w:rPr>
                <w:rFonts w:ascii="Bookman Old Style" w:eastAsia="Times New Roman" w:hAnsi="Bookman Old Style" w:cs="Times New Roman"/>
                <w:b/>
                <w:bCs/>
                <w:sz w:val="20"/>
                <w:szCs w:val="20"/>
                <w:lang w:val="en-US" w:eastAsia="en-US"/>
              </w:rPr>
              <w:t>2</w:t>
            </w:r>
            <w:r w:rsidRPr="007F5231">
              <w:rPr>
                <w:rFonts w:ascii="Bookman Old Style" w:eastAsia="Times New Roman" w:hAnsi="Bookman Old Style" w:cs="Times New Roman"/>
                <w:b/>
                <w:bCs/>
                <w:sz w:val="20"/>
                <w:szCs w:val="20"/>
                <w:lang w:val="en-US" w:eastAsia="en-US"/>
              </w:rPr>
              <w:t>.</w:t>
            </w:r>
            <w:r w:rsidR="007D7DDB">
              <w:rPr>
                <w:rFonts w:ascii="Bookman Old Style" w:eastAsia="Times New Roman" w:hAnsi="Bookman Old Style" w:cs="Times New Roman"/>
                <w:b/>
                <w:bCs/>
                <w:sz w:val="20"/>
                <w:szCs w:val="20"/>
                <w:lang w:val="en-US" w:eastAsia="en-US"/>
              </w:rPr>
              <w:t>838</w:t>
            </w:r>
            <w:r w:rsidRPr="007F5231">
              <w:rPr>
                <w:rFonts w:ascii="Bookman Old Style" w:eastAsia="Times New Roman" w:hAnsi="Bookman Old Style" w:cs="Times New Roman"/>
                <w:b/>
                <w:bCs/>
                <w:sz w:val="20"/>
                <w:szCs w:val="20"/>
                <w:lang w:val="en-US" w:eastAsia="en-US"/>
              </w:rPr>
              <w:t>.</w:t>
            </w:r>
            <w:r w:rsidR="007D7DDB">
              <w:rPr>
                <w:rFonts w:ascii="Bookman Old Style" w:eastAsia="Times New Roman" w:hAnsi="Bookman Old Style" w:cs="Times New Roman"/>
                <w:b/>
                <w:bCs/>
                <w:sz w:val="20"/>
                <w:szCs w:val="20"/>
                <w:lang w:val="en-US" w:eastAsia="en-US"/>
              </w:rPr>
              <w:t>600</w:t>
            </w:r>
            <w:r w:rsidRPr="007F5231">
              <w:rPr>
                <w:rFonts w:ascii="Bookman Old Style" w:eastAsia="Times New Roman" w:hAnsi="Bookman Old Style" w:cs="Times New Roman"/>
                <w:b/>
                <w:bCs/>
                <w:sz w:val="20"/>
                <w:szCs w:val="20"/>
                <w:lang w:val="en-US" w:eastAsia="en-US"/>
              </w:rPr>
              <w:t>.788,00</w:t>
            </w:r>
          </w:p>
        </w:tc>
      </w:tr>
      <w:tr w:rsidR="007F5231" w:rsidRPr="007F5231" w14:paraId="504F94A6" w14:textId="77777777" w:rsidTr="007F5231">
        <w:trPr>
          <w:trHeight w:val="384"/>
        </w:trPr>
        <w:tc>
          <w:tcPr>
            <w:tcW w:w="790" w:type="pct"/>
            <w:tcBorders>
              <w:top w:val="nil"/>
              <w:left w:val="nil"/>
              <w:bottom w:val="nil"/>
              <w:right w:val="nil"/>
            </w:tcBorders>
            <w:shd w:val="clear" w:color="auto" w:fill="auto"/>
            <w:noWrap/>
            <w:vAlign w:val="center"/>
            <w:hideMark/>
          </w:tcPr>
          <w:p w14:paraId="7A84EB7C" w14:textId="77777777" w:rsidR="007F5231" w:rsidRPr="007F5231" w:rsidRDefault="007F5231" w:rsidP="007F5231">
            <w:pPr>
              <w:spacing w:after="0" w:line="240" w:lineRule="auto"/>
              <w:rPr>
                <w:rFonts w:ascii="Bookman Old Style" w:eastAsia="Times New Roman" w:hAnsi="Bookman Old Style" w:cs="Times New Roman"/>
                <w:color w:val="000000"/>
                <w:sz w:val="20"/>
                <w:szCs w:val="20"/>
                <w:lang w:val="en-US" w:eastAsia="en-US"/>
              </w:rPr>
            </w:pPr>
            <w:r w:rsidRPr="007F5231">
              <w:rPr>
                <w:rFonts w:ascii="Bookman Old Style" w:eastAsia="Times New Roman" w:hAnsi="Bookman Old Style" w:cs="Times New Roman"/>
                <w:color w:val="000000"/>
                <w:sz w:val="20"/>
                <w:szCs w:val="20"/>
                <w:lang w:val="en-US" w:eastAsia="en-US"/>
              </w:rPr>
              <w:t>5.2.02</w:t>
            </w:r>
          </w:p>
        </w:tc>
        <w:tc>
          <w:tcPr>
            <w:tcW w:w="2661" w:type="pct"/>
            <w:tcBorders>
              <w:top w:val="nil"/>
              <w:left w:val="nil"/>
              <w:bottom w:val="nil"/>
              <w:right w:val="nil"/>
            </w:tcBorders>
            <w:shd w:val="clear" w:color="auto" w:fill="auto"/>
            <w:vAlign w:val="center"/>
            <w:hideMark/>
          </w:tcPr>
          <w:p w14:paraId="584AFA2B" w14:textId="77777777" w:rsidR="007F5231" w:rsidRPr="007F5231" w:rsidRDefault="007F5231" w:rsidP="007F5231">
            <w:pPr>
              <w:spacing w:after="0" w:line="240" w:lineRule="auto"/>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Belanja Modal Peralatan dan Mesin</w:t>
            </w:r>
          </w:p>
        </w:tc>
        <w:tc>
          <w:tcPr>
            <w:tcW w:w="283" w:type="pct"/>
            <w:tcBorders>
              <w:top w:val="nil"/>
              <w:left w:val="nil"/>
              <w:bottom w:val="nil"/>
              <w:right w:val="nil"/>
            </w:tcBorders>
            <w:shd w:val="clear" w:color="auto" w:fill="auto"/>
            <w:vAlign w:val="center"/>
            <w:hideMark/>
          </w:tcPr>
          <w:p w14:paraId="4F6C22DB" w14:textId="77777777" w:rsidR="007F5231" w:rsidRPr="007F5231" w:rsidRDefault="007F5231" w:rsidP="007F5231">
            <w:pPr>
              <w:spacing w:after="0" w:line="240" w:lineRule="auto"/>
              <w:jc w:val="center"/>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Rp.</w:t>
            </w:r>
          </w:p>
        </w:tc>
        <w:tc>
          <w:tcPr>
            <w:tcW w:w="1266" w:type="pct"/>
            <w:tcBorders>
              <w:top w:val="nil"/>
              <w:left w:val="nil"/>
              <w:bottom w:val="nil"/>
              <w:right w:val="nil"/>
            </w:tcBorders>
            <w:shd w:val="clear" w:color="auto" w:fill="auto"/>
            <w:vAlign w:val="center"/>
            <w:hideMark/>
          </w:tcPr>
          <w:p w14:paraId="0282003B" w14:textId="1E56F612" w:rsidR="007F5231" w:rsidRPr="007F5231" w:rsidRDefault="007F5231" w:rsidP="007F5231">
            <w:pPr>
              <w:spacing w:after="0" w:line="240" w:lineRule="auto"/>
              <w:jc w:val="right"/>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8</w:t>
            </w:r>
            <w:r w:rsidR="007D7DDB">
              <w:rPr>
                <w:rFonts w:ascii="Bookman Old Style" w:eastAsia="Times New Roman" w:hAnsi="Bookman Old Style" w:cs="Times New Roman"/>
                <w:sz w:val="20"/>
                <w:szCs w:val="20"/>
                <w:lang w:val="en-US" w:eastAsia="en-US"/>
              </w:rPr>
              <w:t>4</w:t>
            </w:r>
            <w:r w:rsidRPr="007F5231">
              <w:rPr>
                <w:rFonts w:ascii="Bookman Old Style" w:eastAsia="Times New Roman" w:hAnsi="Bookman Old Style" w:cs="Times New Roman"/>
                <w:sz w:val="20"/>
                <w:szCs w:val="20"/>
                <w:lang w:val="en-US" w:eastAsia="en-US"/>
              </w:rPr>
              <w:t>.</w:t>
            </w:r>
            <w:r w:rsidR="007D7DDB">
              <w:rPr>
                <w:rFonts w:ascii="Bookman Old Style" w:eastAsia="Times New Roman" w:hAnsi="Bookman Old Style" w:cs="Times New Roman"/>
                <w:sz w:val="20"/>
                <w:szCs w:val="20"/>
                <w:lang w:val="en-US" w:eastAsia="en-US"/>
              </w:rPr>
              <w:t>111</w:t>
            </w:r>
            <w:r w:rsidRPr="007F5231">
              <w:rPr>
                <w:rFonts w:ascii="Bookman Old Style" w:eastAsia="Times New Roman" w:hAnsi="Bookman Old Style" w:cs="Times New Roman"/>
                <w:sz w:val="20"/>
                <w:szCs w:val="20"/>
                <w:lang w:val="en-US" w:eastAsia="en-US"/>
              </w:rPr>
              <w:t>.</w:t>
            </w:r>
            <w:r w:rsidR="007D7DDB">
              <w:rPr>
                <w:rFonts w:ascii="Bookman Old Style" w:eastAsia="Times New Roman" w:hAnsi="Bookman Old Style" w:cs="Times New Roman"/>
                <w:sz w:val="20"/>
                <w:szCs w:val="20"/>
                <w:lang w:val="en-US" w:eastAsia="en-US"/>
              </w:rPr>
              <w:t>973</w:t>
            </w:r>
            <w:r w:rsidRPr="007F5231">
              <w:rPr>
                <w:rFonts w:ascii="Bookman Old Style" w:eastAsia="Times New Roman" w:hAnsi="Bookman Old Style" w:cs="Times New Roman"/>
                <w:sz w:val="20"/>
                <w:szCs w:val="20"/>
                <w:lang w:val="en-US" w:eastAsia="en-US"/>
              </w:rPr>
              <w:t>.753,00</w:t>
            </w:r>
          </w:p>
        </w:tc>
      </w:tr>
      <w:tr w:rsidR="007F5231" w:rsidRPr="007F5231" w14:paraId="6CD2D2CC" w14:textId="77777777" w:rsidTr="007F5231">
        <w:trPr>
          <w:trHeight w:val="384"/>
        </w:trPr>
        <w:tc>
          <w:tcPr>
            <w:tcW w:w="790" w:type="pct"/>
            <w:tcBorders>
              <w:top w:val="nil"/>
              <w:left w:val="nil"/>
              <w:bottom w:val="nil"/>
              <w:right w:val="nil"/>
            </w:tcBorders>
            <w:shd w:val="clear" w:color="auto" w:fill="auto"/>
            <w:noWrap/>
            <w:vAlign w:val="center"/>
            <w:hideMark/>
          </w:tcPr>
          <w:p w14:paraId="18068D82" w14:textId="77777777" w:rsidR="007F5231" w:rsidRPr="007F5231" w:rsidRDefault="007F5231" w:rsidP="007F5231">
            <w:pPr>
              <w:spacing w:after="0" w:line="240" w:lineRule="auto"/>
              <w:rPr>
                <w:rFonts w:ascii="Bookman Old Style" w:eastAsia="Times New Roman" w:hAnsi="Bookman Old Style" w:cs="Times New Roman"/>
                <w:color w:val="000000"/>
                <w:sz w:val="20"/>
                <w:szCs w:val="20"/>
                <w:lang w:val="en-US" w:eastAsia="en-US"/>
              </w:rPr>
            </w:pPr>
            <w:r w:rsidRPr="007F5231">
              <w:rPr>
                <w:rFonts w:ascii="Bookman Old Style" w:eastAsia="Times New Roman" w:hAnsi="Bookman Old Style" w:cs="Times New Roman"/>
                <w:color w:val="000000"/>
                <w:sz w:val="20"/>
                <w:szCs w:val="20"/>
                <w:lang w:val="en-US" w:eastAsia="en-US"/>
              </w:rPr>
              <w:t>5.2.03</w:t>
            </w:r>
          </w:p>
        </w:tc>
        <w:tc>
          <w:tcPr>
            <w:tcW w:w="2661" w:type="pct"/>
            <w:tcBorders>
              <w:top w:val="nil"/>
              <w:left w:val="nil"/>
              <w:bottom w:val="nil"/>
              <w:right w:val="nil"/>
            </w:tcBorders>
            <w:shd w:val="clear" w:color="auto" w:fill="auto"/>
            <w:vAlign w:val="center"/>
            <w:hideMark/>
          </w:tcPr>
          <w:p w14:paraId="4E6F7F9B" w14:textId="77777777" w:rsidR="007F5231" w:rsidRPr="007F5231" w:rsidRDefault="007F5231" w:rsidP="007F5231">
            <w:pPr>
              <w:spacing w:after="0" w:line="240" w:lineRule="auto"/>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Belanja Modal Gedung dan Bangunan</w:t>
            </w:r>
          </w:p>
        </w:tc>
        <w:tc>
          <w:tcPr>
            <w:tcW w:w="283" w:type="pct"/>
            <w:tcBorders>
              <w:top w:val="nil"/>
              <w:left w:val="nil"/>
              <w:bottom w:val="nil"/>
              <w:right w:val="nil"/>
            </w:tcBorders>
            <w:shd w:val="clear" w:color="auto" w:fill="auto"/>
            <w:vAlign w:val="center"/>
            <w:hideMark/>
          </w:tcPr>
          <w:p w14:paraId="267F2CCF" w14:textId="77777777" w:rsidR="007F5231" w:rsidRPr="007F5231" w:rsidRDefault="007F5231" w:rsidP="007F5231">
            <w:pPr>
              <w:spacing w:after="0" w:line="240" w:lineRule="auto"/>
              <w:jc w:val="center"/>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Rp.</w:t>
            </w:r>
          </w:p>
        </w:tc>
        <w:tc>
          <w:tcPr>
            <w:tcW w:w="1266" w:type="pct"/>
            <w:tcBorders>
              <w:top w:val="nil"/>
              <w:left w:val="nil"/>
              <w:bottom w:val="nil"/>
              <w:right w:val="nil"/>
            </w:tcBorders>
            <w:shd w:val="clear" w:color="auto" w:fill="auto"/>
            <w:vAlign w:val="center"/>
            <w:hideMark/>
          </w:tcPr>
          <w:p w14:paraId="77E6D052" w14:textId="485B42E0" w:rsidR="007F5231" w:rsidRPr="007F5231" w:rsidRDefault="007F5231" w:rsidP="007F5231">
            <w:pPr>
              <w:spacing w:after="0" w:line="240" w:lineRule="auto"/>
              <w:jc w:val="right"/>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9</w:t>
            </w:r>
            <w:r w:rsidR="007D7DDB">
              <w:rPr>
                <w:rFonts w:ascii="Bookman Old Style" w:eastAsia="Times New Roman" w:hAnsi="Bookman Old Style" w:cs="Times New Roman"/>
                <w:sz w:val="20"/>
                <w:szCs w:val="20"/>
                <w:lang w:val="en-US" w:eastAsia="en-US"/>
              </w:rPr>
              <w:t>5</w:t>
            </w:r>
            <w:r w:rsidRPr="007F5231">
              <w:rPr>
                <w:rFonts w:ascii="Bookman Old Style" w:eastAsia="Times New Roman" w:hAnsi="Bookman Old Style" w:cs="Times New Roman"/>
                <w:sz w:val="20"/>
                <w:szCs w:val="20"/>
                <w:lang w:val="en-US" w:eastAsia="en-US"/>
              </w:rPr>
              <w:t>.608.890.165,00</w:t>
            </w:r>
          </w:p>
        </w:tc>
      </w:tr>
      <w:tr w:rsidR="007F5231" w:rsidRPr="007F5231" w14:paraId="6F24C7BF" w14:textId="77777777" w:rsidTr="007F5231">
        <w:trPr>
          <w:trHeight w:val="384"/>
        </w:trPr>
        <w:tc>
          <w:tcPr>
            <w:tcW w:w="790" w:type="pct"/>
            <w:tcBorders>
              <w:top w:val="nil"/>
              <w:left w:val="nil"/>
              <w:bottom w:val="nil"/>
              <w:right w:val="nil"/>
            </w:tcBorders>
            <w:shd w:val="clear" w:color="auto" w:fill="auto"/>
            <w:noWrap/>
            <w:vAlign w:val="center"/>
            <w:hideMark/>
          </w:tcPr>
          <w:p w14:paraId="6EEDC36F" w14:textId="77777777" w:rsidR="007F5231" w:rsidRPr="007F5231" w:rsidRDefault="007F5231" w:rsidP="007F5231">
            <w:pPr>
              <w:spacing w:after="0" w:line="240" w:lineRule="auto"/>
              <w:rPr>
                <w:rFonts w:ascii="Bookman Old Style" w:eastAsia="Times New Roman" w:hAnsi="Bookman Old Style" w:cs="Times New Roman"/>
                <w:color w:val="000000"/>
                <w:sz w:val="20"/>
                <w:szCs w:val="20"/>
                <w:lang w:val="en-US" w:eastAsia="en-US"/>
              </w:rPr>
            </w:pPr>
            <w:r w:rsidRPr="007F5231">
              <w:rPr>
                <w:rFonts w:ascii="Bookman Old Style" w:eastAsia="Times New Roman" w:hAnsi="Bookman Old Style" w:cs="Times New Roman"/>
                <w:color w:val="000000"/>
                <w:sz w:val="20"/>
                <w:szCs w:val="20"/>
                <w:lang w:val="en-US" w:eastAsia="en-US"/>
              </w:rPr>
              <w:t>5.2.04</w:t>
            </w:r>
          </w:p>
        </w:tc>
        <w:tc>
          <w:tcPr>
            <w:tcW w:w="2661" w:type="pct"/>
            <w:tcBorders>
              <w:top w:val="nil"/>
              <w:left w:val="nil"/>
              <w:bottom w:val="nil"/>
              <w:right w:val="nil"/>
            </w:tcBorders>
            <w:shd w:val="clear" w:color="auto" w:fill="auto"/>
            <w:vAlign w:val="center"/>
            <w:hideMark/>
          </w:tcPr>
          <w:p w14:paraId="326F65BF" w14:textId="77777777" w:rsidR="007F5231" w:rsidRPr="007F5231" w:rsidRDefault="007F5231" w:rsidP="007F5231">
            <w:pPr>
              <w:spacing w:after="0" w:line="240" w:lineRule="auto"/>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Belanja Modal Jalan, Jaringan, dan Irigasi</w:t>
            </w:r>
          </w:p>
        </w:tc>
        <w:tc>
          <w:tcPr>
            <w:tcW w:w="283" w:type="pct"/>
            <w:tcBorders>
              <w:top w:val="nil"/>
              <w:left w:val="nil"/>
              <w:bottom w:val="nil"/>
              <w:right w:val="nil"/>
            </w:tcBorders>
            <w:shd w:val="clear" w:color="auto" w:fill="auto"/>
            <w:vAlign w:val="center"/>
            <w:hideMark/>
          </w:tcPr>
          <w:p w14:paraId="769F23EE" w14:textId="77777777" w:rsidR="007F5231" w:rsidRPr="007F5231" w:rsidRDefault="007F5231" w:rsidP="007F5231">
            <w:pPr>
              <w:spacing w:after="0" w:line="240" w:lineRule="auto"/>
              <w:jc w:val="center"/>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Rp.</w:t>
            </w:r>
          </w:p>
        </w:tc>
        <w:tc>
          <w:tcPr>
            <w:tcW w:w="1266" w:type="pct"/>
            <w:tcBorders>
              <w:top w:val="nil"/>
              <w:left w:val="nil"/>
              <w:bottom w:val="nil"/>
              <w:right w:val="nil"/>
            </w:tcBorders>
            <w:shd w:val="clear" w:color="auto" w:fill="auto"/>
            <w:vAlign w:val="center"/>
            <w:hideMark/>
          </w:tcPr>
          <w:p w14:paraId="52324F9B" w14:textId="5D372CF4" w:rsidR="007F5231" w:rsidRPr="007F5231" w:rsidRDefault="007F5231" w:rsidP="007F5231">
            <w:pPr>
              <w:spacing w:after="0" w:line="240" w:lineRule="auto"/>
              <w:jc w:val="right"/>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109.</w:t>
            </w:r>
            <w:r w:rsidR="007D7DDB">
              <w:rPr>
                <w:rFonts w:ascii="Bookman Old Style" w:eastAsia="Times New Roman" w:hAnsi="Bookman Old Style" w:cs="Times New Roman"/>
                <w:sz w:val="20"/>
                <w:szCs w:val="20"/>
                <w:lang w:val="en-US" w:eastAsia="en-US"/>
              </w:rPr>
              <w:t>674</w:t>
            </w:r>
            <w:r w:rsidRPr="007F5231">
              <w:rPr>
                <w:rFonts w:ascii="Bookman Old Style" w:eastAsia="Times New Roman" w:hAnsi="Bookman Old Style" w:cs="Times New Roman"/>
                <w:sz w:val="20"/>
                <w:szCs w:val="20"/>
                <w:lang w:val="en-US" w:eastAsia="en-US"/>
              </w:rPr>
              <w:t>.</w:t>
            </w:r>
            <w:r w:rsidR="007D7DDB">
              <w:rPr>
                <w:rFonts w:ascii="Bookman Old Style" w:eastAsia="Times New Roman" w:hAnsi="Bookman Old Style" w:cs="Times New Roman"/>
                <w:sz w:val="20"/>
                <w:szCs w:val="20"/>
                <w:lang w:val="en-US" w:eastAsia="en-US"/>
              </w:rPr>
              <w:t>493</w:t>
            </w:r>
            <w:r w:rsidRPr="007F5231">
              <w:rPr>
                <w:rFonts w:ascii="Bookman Old Style" w:eastAsia="Times New Roman" w:hAnsi="Bookman Old Style" w:cs="Times New Roman"/>
                <w:sz w:val="20"/>
                <w:szCs w:val="20"/>
                <w:lang w:val="en-US" w:eastAsia="en-US"/>
              </w:rPr>
              <w:t>.620,00</w:t>
            </w:r>
          </w:p>
        </w:tc>
      </w:tr>
      <w:tr w:rsidR="007F5231" w:rsidRPr="007F5231" w14:paraId="7E8D5CBB" w14:textId="77777777" w:rsidTr="007F5231">
        <w:trPr>
          <w:trHeight w:val="384"/>
        </w:trPr>
        <w:tc>
          <w:tcPr>
            <w:tcW w:w="790" w:type="pct"/>
            <w:tcBorders>
              <w:top w:val="nil"/>
              <w:left w:val="nil"/>
              <w:bottom w:val="nil"/>
              <w:right w:val="nil"/>
            </w:tcBorders>
            <w:shd w:val="clear" w:color="auto" w:fill="auto"/>
            <w:noWrap/>
            <w:vAlign w:val="center"/>
            <w:hideMark/>
          </w:tcPr>
          <w:p w14:paraId="710FCD70" w14:textId="77777777" w:rsidR="007F5231" w:rsidRPr="007F5231" w:rsidRDefault="007F5231" w:rsidP="007F5231">
            <w:pPr>
              <w:spacing w:after="0" w:line="240" w:lineRule="auto"/>
              <w:rPr>
                <w:rFonts w:ascii="Bookman Old Style" w:eastAsia="Times New Roman" w:hAnsi="Bookman Old Style" w:cs="Times New Roman"/>
                <w:color w:val="000000"/>
                <w:sz w:val="20"/>
                <w:szCs w:val="20"/>
                <w:lang w:val="en-US" w:eastAsia="en-US"/>
              </w:rPr>
            </w:pPr>
            <w:r w:rsidRPr="007F5231">
              <w:rPr>
                <w:rFonts w:ascii="Bookman Old Style" w:eastAsia="Times New Roman" w:hAnsi="Bookman Old Style" w:cs="Times New Roman"/>
                <w:color w:val="000000"/>
                <w:sz w:val="20"/>
                <w:szCs w:val="20"/>
                <w:lang w:val="en-US" w:eastAsia="en-US"/>
              </w:rPr>
              <w:t>5.2.05</w:t>
            </w:r>
          </w:p>
        </w:tc>
        <w:tc>
          <w:tcPr>
            <w:tcW w:w="2661" w:type="pct"/>
            <w:tcBorders>
              <w:top w:val="nil"/>
              <w:left w:val="nil"/>
              <w:bottom w:val="nil"/>
              <w:right w:val="nil"/>
            </w:tcBorders>
            <w:shd w:val="clear" w:color="auto" w:fill="auto"/>
            <w:vAlign w:val="center"/>
            <w:hideMark/>
          </w:tcPr>
          <w:p w14:paraId="064946FD" w14:textId="77777777" w:rsidR="007F5231" w:rsidRPr="007F5231" w:rsidRDefault="007F5231" w:rsidP="007F5231">
            <w:pPr>
              <w:spacing w:after="0" w:line="240" w:lineRule="auto"/>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Belanja Modal Aset Tetap Lainnya</w:t>
            </w:r>
          </w:p>
        </w:tc>
        <w:tc>
          <w:tcPr>
            <w:tcW w:w="283" w:type="pct"/>
            <w:tcBorders>
              <w:top w:val="nil"/>
              <w:left w:val="nil"/>
              <w:bottom w:val="nil"/>
              <w:right w:val="nil"/>
            </w:tcBorders>
            <w:shd w:val="clear" w:color="auto" w:fill="auto"/>
            <w:vAlign w:val="center"/>
            <w:hideMark/>
          </w:tcPr>
          <w:p w14:paraId="443510C8" w14:textId="77777777" w:rsidR="007F5231" w:rsidRPr="007F5231" w:rsidRDefault="007F5231" w:rsidP="007F5231">
            <w:pPr>
              <w:spacing w:after="0" w:line="240" w:lineRule="auto"/>
              <w:jc w:val="center"/>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Rp.</w:t>
            </w:r>
          </w:p>
        </w:tc>
        <w:tc>
          <w:tcPr>
            <w:tcW w:w="1266" w:type="pct"/>
            <w:tcBorders>
              <w:top w:val="nil"/>
              <w:left w:val="nil"/>
              <w:bottom w:val="nil"/>
              <w:right w:val="nil"/>
            </w:tcBorders>
            <w:shd w:val="clear" w:color="auto" w:fill="auto"/>
            <w:vAlign w:val="center"/>
            <w:hideMark/>
          </w:tcPr>
          <w:p w14:paraId="42D19D53" w14:textId="77777777" w:rsidR="007F5231" w:rsidRPr="007F5231" w:rsidRDefault="007F5231" w:rsidP="007F5231">
            <w:pPr>
              <w:spacing w:after="0" w:line="240" w:lineRule="auto"/>
              <w:jc w:val="right"/>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23.131.743.250,00</w:t>
            </w:r>
          </w:p>
        </w:tc>
      </w:tr>
      <w:tr w:rsidR="007F5231" w:rsidRPr="007F5231" w14:paraId="79B64BFD" w14:textId="77777777" w:rsidTr="007F5231">
        <w:trPr>
          <w:trHeight w:val="384"/>
        </w:trPr>
        <w:tc>
          <w:tcPr>
            <w:tcW w:w="790" w:type="pct"/>
            <w:tcBorders>
              <w:top w:val="nil"/>
              <w:left w:val="nil"/>
              <w:bottom w:val="nil"/>
              <w:right w:val="nil"/>
            </w:tcBorders>
            <w:shd w:val="clear" w:color="auto" w:fill="auto"/>
            <w:noWrap/>
            <w:vAlign w:val="center"/>
            <w:hideMark/>
          </w:tcPr>
          <w:p w14:paraId="102B5B23" w14:textId="77777777" w:rsidR="007F5231" w:rsidRPr="007F5231" w:rsidRDefault="007F5231" w:rsidP="007F5231">
            <w:pPr>
              <w:spacing w:after="0" w:line="240" w:lineRule="auto"/>
              <w:rPr>
                <w:rFonts w:ascii="Bookman Old Style" w:eastAsia="Times New Roman" w:hAnsi="Bookman Old Style" w:cs="Times New Roman"/>
                <w:color w:val="000000"/>
                <w:sz w:val="20"/>
                <w:szCs w:val="20"/>
                <w:lang w:val="en-US" w:eastAsia="en-US"/>
              </w:rPr>
            </w:pPr>
            <w:r w:rsidRPr="007F5231">
              <w:rPr>
                <w:rFonts w:ascii="Bookman Old Style" w:eastAsia="Times New Roman" w:hAnsi="Bookman Old Style" w:cs="Times New Roman"/>
                <w:color w:val="000000"/>
                <w:sz w:val="20"/>
                <w:szCs w:val="20"/>
                <w:lang w:val="en-US" w:eastAsia="en-US"/>
              </w:rPr>
              <w:t>5.2.06</w:t>
            </w:r>
          </w:p>
        </w:tc>
        <w:tc>
          <w:tcPr>
            <w:tcW w:w="2661" w:type="pct"/>
            <w:tcBorders>
              <w:top w:val="nil"/>
              <w:left w:val="nil"/>
              <w:bottom w:val="nil"/>
              <w:right w:val="nil"/>
            </w:tcBorders>
            <w:shd w:val="clear" w:color="auto" w:fill="auto"/>
            <w:vAlign w:val="center"/>
            <w:hideMark/>
          </w:tcPr>
          <w:p w14:paraId="6A540216" w14:textId="77777777" w:rsidR="007F5231" w:rsidRPr="007F5231" w:rsidRDefault="007F5231" w:rsidP="007F5231">
            <w:pPr>
              <w:spacing w:after="0" w:line="240" w:lineRule="auto"/>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Belanja Modal Aset Lainnya</w:t>
            </w:r>
          </w:p>
        </w:tc>
        <w:tc>
          <w:tcPr>
            <w:tcW w:w="283" w:type="pct"/>
            <w:tcBorders>
              <w:top w:val="nil"/>
              <w:left w:val="nil"/>
              <w:bottom w:val="nil"/>
              <w:right w:val="nil"/>
            </w:tcBorders>
            <w:shd w:val="clear" w:color="auto" w:fill="auto"/>
            <w:vAlign w:val="center"/>
            <w:hideMark/>
          </w:tcPr>
          <w:p w14:paraId="33E104EC" w14:textId="77777777" w:rsidR="007F5231" w:rsidRPr="007F5231" w:rsidRDefault="007F5231" w:rsidP="007F5231">
            <w:pPr>
              <w:spacing w:after="0" w:line="240" w:lineRule="auto"/>
              <w:jc w:val="center"/>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Rp.</w:t>
            </w:r>
          </w:p>
        </w:tc>
        <w:tc>
          <w:tcPr>
            <w:tcW w:w="1266" w:type="pct"/>
            <w:tcBorders>
              <w:top w:val="nil"/>
              <w:left w:val="nil"/>
              <w:bottom w:val="nil"/>
              <w:right w:val="nil"/>
            </w:tcBorders>
            <w:shd w:val="clear" w:color="auto" w:fill="auto"/>
            <w:vAlign w:val="center"/>
            <w:hideMark/>
          </w:tcPr>
          <w:p w14:paraId="5A86A008" w14:textId="77777777" w:rsidR="007F5231" w:rsidRPr="007F5231" w:rsidRDefault="007F5231" w:rsidP="007F5231">
            <w:pPr>
              <w:spacing w:after="0" w:line="240" w:lineRule="auto"/>
              <w:jc w:val="right"/>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311.500.000,00</w:t>
            </w:r>
          </w:p>
        </w:tc>
      </w:tr>
      <w:tr w:rsidR="007F5231" w:rsidRPr="007F5231" w14:paraId="2E90F205" w14:textId="77777777" w:rsidTr="007F5231">
        <w:trPr>
          <w:trHeight w:val="384"/>
        </w:trPr>
        <w:tc>
          <w:tcPr>
            <w:tcW w:w="790" w:type="pct"/>
            <w:tcBorders>
              <w:top w:val="nil"/>
              <w:left w:val="nil"/>
              <w:bottom w:val="nil"/>
              <w:right w:val="nil"/>
            </w:tcBorders>
            <w:shd w:val="clear" w:color="auto" w:fill="auto"/>
            <w:noWrap/>
            <w:vAlign w:val="center"/>
            <w:hideMark/>
          </w:tcPr>
          <w:p w14:paraId="618E1721" w14:textId="77777777" w:rsidR="007F5231" w:rsidRPr="007F5231" w:rsidRDefault="007F5231" w:rsidP="007F5231">
            <w:pPr>
              <w:spacing w:after="0" w:line="240" w:lineRule="auto"/>
              <w:rPr>
                <w:rFonts w:ascii="Bookman Old Style" w:eastAsia="Times New Roman" w:hAnsi="Bookman Old Style" w:cs="Times New Roman"/>
                <w:b/>
                <w:bCs/>
                <w:color w:val="000000"/>
                <w:sz w:val="20"/>
                <w:szCs w:val="20"/>
                <w:lang w:val="en-US" w:eastAsia="en-US"/>
              </w:rPr>
            </w:pPr>
            <w:r w:rsidRPr="007F5231">
              <w:rPr>
                <w:rFonts w:ascii="Bookman Old Style" w:eastAsia="Times New Roman" w:hAnsi="Bookman Old Style" w:cs="Times New Roman"/>
                <w:b/>
                <w:bCs/>
                <w:color w:val="000000"/>
                <w:sz w:val="20"/>
                <w:szCs w:val="20"/>
                <w:lang w:val="en-US" w:eastAsia="en-US"/>
              </w:rPr>
              <w:t>5,3</w:t>
            </w:r>
          </w:p>
        </w:tc>
        <w:tc>
          <w:tcPr>
            <w:tcW w:w="2661" w:type="pct"/>
            <w:tcBorders>
              <w:top w:val="nil"/>
              <w:left w:val="nil"/>
              <w:bottom w:val="nil"/>
              <w:right w:val="nil"/>
            </w:tcBorders>
            <w:shd w:val="clear" w:color="auto" w:fill="auto"/>
            <w:vAlign w:val="center"/>
            <w:hideMark/>
          </w:tcPr>
          <w:p w14:paraId="231A2E52" w14:textId="77777777" w:rsidR="007F5231" w:rsidRPr="007F5231" w:rsidRDefault="007F5231" w:rsidP="007F5231">
            <w:pPr>
              <w:spacing w:after="0" w:line="240" w:lineRule="auto"/>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BELANJA TIDAK TERDUGA</w:t>
            </w:r>
          </w:p>
        </w:tc>
        <w:tc>
          <w:tcPr>
            <w:tcW w:w="283" w:type="pct"/>
            <w:tcBorders>
              <w:top w:val="nil"/>
              <w:left w:val="nil"/>
              <w:bottom w:val="nil"/>
              <w:right w:val="nil"/>
            </w:tcBorders>
            <w:shd w:val="clear" w:color="auto" w:fill="auto"/>
            <w:vAlign w:val="center"/>
            <w:hideMark/>
          </w:tcPr>
          <w:p w14:paraId="3E6FD7C1" w14:textId="77777777" w:rsidR="007F5231" w:rsidRPr="007F5231" w:rsidRDefault="007F5231" w:rsidP="007F5231">
            <w:pPr>
              <w:spacing w:after="0" w:line="240" w:lineRule="auto"/>
              <w:jc w:val="center"/>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Rp.</w:t>
            </w:r>
          </w:p>
        </w:tc>
        <w:tc>
          <w:tcPr>
            <w:tcW w:w="1266" w:type="pct"/>
            <w:tcBorders>
              <w:top w:val="nil"/>
              <w:left w:val="nil"/>
              <w:bottom w:val="nil"/>
              <w:right w:val="nil"/>
            </w:tcBorders>
            <w:shd w:val="clear" w:color="auto" w:fill="auto"/>
            <w:vAlign w:val="center"/>
            <w:hideMark/>
          </w:tcPr>
          <w:p w14:paraId="63B4EA64" w14:textId="77777777" w:rsidR="007F5231" w:rsidRPr="007F5231" w:rsidRDefault="007F5231" w:rsidP="007F5231">
            <w:pPr>
              <w:spacing w:after="0" w:line="240" w:lineRule="auto"/>
              <w:jc w:val="right"/>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10.000.000.000,00</w:t>
            </w:r>
          </w:p>
        </w:tc>
      </w:tr>
      <w:tr w:rsidR="007F5231" w:rsidRPr="007F5231" w14:paraId="423DD389" w14:textId="77777777" w:rsidTr="007F5231">
        <w:trPr>
          <w:trHeight w:val="384"/>
        </w:trPr>
        <w:tc>
          <w:tcPr>
            <w:tcW w:w="790" w:type="pct"/>
            <w:tcBorders>
              <w:top w:val="nil"/>
              <w:left w:val="nil"/>
              <w:bottom w:val="nil"/>
              <w:right w:val="nil"/>
            </w:tcBorders>
            <w:shd w:val="clear" w:color="auto" w:fill="auto"/>
            <w:noWrap/>
            <w:vAlign w:val="center"/>
            <w:hideMark/>
          </w:tcPr>
          <w:p w14:paraId="09A16EAE" w14:textId="77777777" w:rsidR="007F5231" w:rsidRPr="007F5231" w:rsidRDefault="007F5231" w:rsidP="007F5231">
            <w:pPr>
              <w:spacing w:after="0" w:line="240" w:lineRule="auto"/>
              <w:rPr>
                <w:rFonts w:ascii="Bookman Old Style" w:eastAsia="Times New Roman" w:hAnsi="Bookman Old Style" w:cs="Times New Roman"/>
                <w:color w:val="000000"/>
                <w:sz w:val="20"/>
                <w:szCs w:val="20"/>
                <w:lang w:val="en-US" w:eastAsia="en-US"/>
              </w:rPr>
            </w:pPr>
            <w:r w:rsidRPr="007F5231">
              <w:rPr>
                <w:rFonts w:ascii="Bookman Old Style" w:eastAsia="Times New Roman" w:hAnsi="Bookman Old Style" w:cs="Times New Roman"/>
                <w:color w:val="000000"/>
                <w:sz w:val="20"/>
                <w:szCs w:val="20"/>
                <w:lang w:val="en-US" w:eastAsia="en-US"/>
              </w:rPr>
              <w:lastRenderedPageBreak/>
              <w:t>5.3.01</w:t>
            </w:r>
          </w:p>
        </w:tc>
        <w:tc>
          <w:tcPr>
            <w:tcW w:w="2661" w:type="pct"/>
            <w:tcBorders>
              <w:top w:val="nil"/>
              <w:left w:val="nil"/>
              <w:bottom w:val="nil"/>
              <w:right w:val="nil"/>
            </w:tcBorders>
            <w:shd w:val="clear" w:color="auto" w:fill="auto"/>
            <w:vAlign w:val="center"/>
            <w:hideMark/>
          </w:tcPr>
          <w:p w14:paraId="111FB9EB" w14:textId="77777777" w:rsidR="007F5231" w:rsidRPr="007F5231" w:rsidRDefault="007F5231" w:rsidP="007F5231">
            <w:pPr>
              <w:spacing w:after="0" w:line="240" w:lineRule="auto"/>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Belanja Tidak Terduga</w:t>
            </w:r>
          </w:p>
        </w:tc>
        <w:tc>
          <w:tcPr>
            <w:tcW w:w="283" w:type="pct"/>
            <w:tcBorders>
              <w:top w:val="nil"/>
              <w:left w:val="nil"/>
              <w:bottom w:val="nil"/>
              <w:right w:val="nil"/>
            </w:tcBorders>
            <w:shd w:val="clear" w:color="auto" w:fill="auto"/>
            <w:vAlign w:val="center"/>
            <w:hideMark/>
          </w:tcPr>
          <w:p w14:paraId="092C2266" w14:textId="77777777" w:rsidR="007F5231" w:rsidRPr="007F5231" w:rsidRDefault="007F5231" w:rsidP="007F5231">
            <w:pPr>
              <w:spacing w:after="0" w:line="240" w:lineRule="auto"/>
              <w:jc w:val="center"/>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Rp.</w:t>
            </w:r>
          </w:p>
        </w:tc>
        <w:tc>
          <w:tcPr>
            <w:tcW w:w="1266" w:type="pct"/>
            <w:tcBorders>
              <w:top w:val="nil"/>
              <w:left w:val="nil"/>
              <w:bottom w:val="nil"/>
              <w:right w:val="nil"/>
            </w:tcBorders>
            <w:shd w:val="clear" w:color="auto" w:fill="auto"/>
            <w:vAlign w:val="center"/>
            <w:hideMark/>
          </w:tcPr>
          <w:p w14:paraId="7D30551A" w14:textId="77777777" w:rsidR="007F5231" w:rsidRPr="007F5231" w:rsidRDefault="007F5231" w:rsidP="007F5231">
            <w:pPr>
              <w:spacing w:after="0" w:line="240" w:lineRule="auto"/>
              <w:jc w:val="right"/>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10.000.000.000,00</w:t>
            </w:r>
          </w:p>
        </w:tc>
      </w:tr>
      <w:tr w:rsidR="007F5231" w:rsidRPr="007F5231" w14:paraId="649B6FD4" w14:textId="77777777" w:rsidTr="007F5231">
        <w:trPr>
          <w:trHeight w:val="384"/>
        </w:trPr>
        <w:tc>
          <w:tcPr>
            <w:tcW w:w="790" w:type="pct"/>
            <w:tcBorders>
              <w:top w:val="nil"/>
              <w:left w:val="nil"/>
              <w:bottom w:val="nil"/>
              <w:right w:val="nil"/>
            </w:tcBorders>
            <w:shd w:val="clear" w:color="auto" w:fill="auto"/>
            <w:noWrap/>
            <w:vAlign w:val="center"/>
            <w:hideMark/>
          </w:tcPr>
          <w:p w14:paraId="58E909CE" w14:textId="77777777" w:rsidR="007F5231" w:rsidRPr="007F5231" w:rsidRDefault="007F5231" w:rsidP="007F5231">
            <w:pPr>
              <w:spacing w:after="0" w:line="240" w:lineRule="auto"/>
              <w:rPr>
                <w:rFonts w:ascii="Bookman Old Style" w:eastAsia="Times New Roman" w:hAnsi="Bookman Old Style" w:cs="Times New Roman"/>
                <w:b/>
                <w:bCs/>
                <w:color w:val="000000"/>
                <w:sz w:val="20"/>
                <w:szCs w:val="20"/>
                <w:lang w:val="en-US" w:eastAsia="en-US"/>
              </w:rPr>
            </w:pPr>
            <w:r w:rsidRPr="007F5231">
              <w:rPr>
                <w:rFonts w:ascii="Bookman Old Style" w:eastAsia="Times New Roman" w:hAnsi="Bookman Old Style" w:cs="Times New Roman"/>
                <w:b/>
                <w:bCs/>
                <w:color w:val="000000"/>
                <w:sz w:val="20"/>
                <w:szCs w:val="20"/>
                <w:lang w:val="en-US" w:eastAsia="en-US"/>
              </w:rPr>
              <w:t>5,4</w:t>
            </w:r>
          </w:p>
        </w:tc>
        <w:tc>
          <w:tcPr>
            <w:tcW w:w="2661" w:type="pct"/>
            <w:tcBorders>
              <w:top w:val="nil"/>
              <w:left w:val="nil"/>
              <w:bottom w:val="nil"/>
              <w:right w:val="nil"/>
            </w:tcBorders>
            <w:shd w:val="clear" w:color="auto" w:fill="auto"/>
            <w:vAlign w:val="center"/>
            <w:hideMark/>
          </w:tcPr>
          <w:p w14:paraId="7F2A1845" w14:textId="77777777" w:rsidR="007F5231" w:rsidRPr="007F5231" w:rsidRDefault="007F5231" w:rsidP="007F5231">
            <w:pPr>
              <w:spacing w:after="0" w:line="240" w:lineRule="auto"/>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BELANJA TRANSFER</w:t>
            </w:r>
          </w:p>
        </w:tc>
        <w:tc>
          <w:tcPr>
            <w:tcW w:w="283" w:type="pct"/>
            <w:tcBorders>
              <w:top w:val="nil"/>
              <w:left w:val="nil"/>
              <w:bottom w:val="nil"/>
              <w:right w:val="nil"/>
            </w:tcBorders>
            <w:shd w:val="clear" w:color="auto" w:fill="auto"/>
            <w:vAlign w:val="center"/>
            <w:hideMark/>
          </w:tcPr>
          <w:p w14:paraId="0CF2199D" w14:textId="77777777" w:rsidR="007F5231" w:rsidRPr="007F5231" w:rsidRDefault="007F5231" w:rsidP="007F5231">
            <w:pPr>
              <w:spacing w:after="0" w:line="240" w:lineRule="auto"/>
              <w:jc w:val="center"/>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Rp.</w:t>
            </w:r>
          </w:p>
        </w:tc>
        <w:tc>
          <w:tcPr>
            <w:tcW w:w="1266" w:type="pct"/>
            <w:tcBorders>
              <w:top w:val="nil"/>
              <w:left w:val="nil"/>
              <w:bottom w:val="nil"/>
              <w:right w:val="nil"/>
            </w:tcBorders>
            <w:shd w:val="clear" w:color="auto" w:fill="auto"/>
            <w:vAlign w:val="center"/>
            <w:hideMark/>
          </w:tcPr>
          <w:p w14:paraId="3ECD49F7" w14:textId="77777777" w:rsidR="007F5231" w:rsidRPr="007F5231" w:rsidRDefault="007F5231" w:rsidP="007F5231">
            <w:pPr>
              <w:spacing w:after="0" w:line="240" w:lineRule="auto"/>
              <w:jc w:val="right"/>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495.857.240.800,00</w:t>
            </w:r>
          </w:p>
        </w:tc>
      </w:tr>
      <w:tr w:rsidR="007F5231" w:rsidRPr="007F5231" w14:paraId="3D89B09C" w14:textId="77777777" w:rsidTr="007F5231">
        <w:trPr>
          <w:trHeight w:val="384"/>
        </w:trPr>
        <w:tc>
          <w:tcPr>
            <w:tcW w:w="790" w:type="pct"/>
            <w:tcBorders>
              <w:top w:val="nil"/>
              <w:left w:val="nil"/>
              <w:bottom w:val="nil"/>
              <w:right w:val="nil"/>
            </w:tcBorders>
            <w:shd w:val="clear" w:color="auto" w:fill="auto"/>
            <w:noWrap/>
            <w:vAlign w:val="center"/>
            <w:hideMark/>
          </w:tcPr>
          <w:p w14:paraId="3A1E15D2" w14:textId="77777777" w:rsidR="007F5231" w:rsidRPr="007F5231" w:rsidRDefault="007F5231" w:rsidP="007F5231">
            <w:pPr>
              <w:spacing w:after="0" w:line="240" w:lineRule="auto"/>
              <w:rPr>
                <w:rFonts w:ascii="Bookman Old Style" w:eastAsia="Times New Roman" w:hAnsi="Bookman Old Style" w:cs="Times New Roman"/>
                <w:color w:val="000000"/>
                <w:sz w:val="20"/>
                <w:szCs w:val="20"/>
                <w:lang w:val="en-US" w:eastAsia="en-US"/>
              </w:rPr>
            </w:pPr>
            <w:r w:rsidRPr="007F5231">
              <w:rPr>
                <w:rFonts w:ascii="Bookman Old Style" w:eastAsia="Times New Roman" w:hAnsi="Bookman Old Style" w:cs="Times New Roman"/>
                <w:color w:val="000000"/>
                <w:sz w:val="20"/>
                <w:szCs w:val="20"/>
                <w:lang w:val="en-US" w:eastAsia="en-US"/>
              </w:rPr>
              <w:t>5.4.01</w:t>
            </w:r>
          </w:p>
        </w:tc>
        <w:tc>
          <w:tcPr>
            <w:tcW w:w="2661" w:type="pct"/>
            <w:tcBorders>
              <w:top w:val="nil"/>
              <w:left w:val="nil"/>
              <w:bottom w:val="nil"/>
              <w:right w:val="nil"/>
            </w:tcBorders>
            <w:shd w:val="clear" w:color="auto" w:fill="auto"/>
            <w:vAlign w:val="center"/>
            <w:hideMark/>
          </w:tcPr>
          <w:p w14:paraId="2F37F228" w14:textId="77777777" w:rsidR="007F5231" w:rsidRPr="007F5231" w:rsidRDefault="007F5231" w:rsidP="007F5231">
            <w:pPr>
              <w:spacing w:after="0" w:line="240" w:lineRule="auto"/>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Belanja Bagi Hasil</w:t>
            </w:r>
          </w:p>
        </w:tc>
        <w:tc>
          <w:tcPr>
            <w:tcW w:w="283" w:type="pct"/>
            <w:tcBorders>
              <w:top w:val="nil"/>
              <w:left w:val="nil"/>
              <w:bottom w:val="nil"/>
              <w:right w:val="nil"/>
            </w:tcBorders>
            <w:shd w:val="clear" w:color="auto" w:fill="auto"/>
            <w:vAlign w:val="center"/>
            <w:hideMark/>
          </w:tcPr>
          <w:p w14:paraId="1051AC58" w14:textId="77777777" w:rsidR="007F5231" w:rsidRPr="007F5231" w:rsidRDefault="007F5231" w:rsidP="007F5231">
            <w:pPr>
              <w:spacing w:after="0" w:line="240" w:lineRule="auto"/>
              <w:jc w:val="center"/>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Rp.</w:t>
            </w:r>
          </w:p>
        </w:tc>
        <w:tc>
          <w:tcPr>
            <w:tcW w:w="1266" w:type="pct"/>
            <w:tcBorders>
              <w:top w:val="nil"/>
              <w:left w:val="nil"/>
              <w:bottom w:val="nil"/>
              <w:right w:val="nil"/>
            </w:tcBorders>
            <w:shd w:val="clear" w:color="auto" w:fill="auto"/>
            <w:vAlign w:val="center"/>
            <w:hideMark/>
          </w:tcPr>
          <w:p w14:paraId="284D6E35" w14:textId="77777777" w:rsidR="007F5231" w:rsidRPr="007F5231" w:rsidRDefault="007F5231" w:rsidP="007F5231">
            <w:pPr>
              <w:spacing w:after="0" w:line="240" w:lineRule="auto"/>
              <w:jc w:val="right"/>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40.192.149.300,00</w:t>
            </w:r>
          </w:p>
        </w:tc>
      </w:tr>
      <w:tr w:rsidR="007F5231" w:rsidRPr="007F5231" w14:paraId="1E1FD8CF" w14:textId="77777777" w:rsidTr="007F5231">
        <w:trPr>
          <w:trHeight w:val="384"/>
        </w:trPr>
        <w:tc>
          <w:tcPr>
            <w:tcW w:w="790" w:type="pct"/>
            <w:tcBorders>
              <w:top w:val="nil"/>
              <w:left w:val="nil"/>
              <w:bottom w:val="nil"/>
              <w:right w:val="nil"/>
            </w:tcBorders>
            <w:shd w:val="clear" w:color="auto" w:fill="auto"/>
            <w:noWrap/>
            <w:vAlign w:val="center"/>
            <w:hideMark/>
          </w:tcPr>
          <w:p w14:paraId="664923D7" w14:textId="77777777" w:rsidR="007F5231" w:rsidRPr="007F5231" w:rsidRDefault="007F5231" w:rsidP="007F5231">
            <w:pPr>
              <w:spacing w:after="0" w:line="240" w:lineRule="auto"/>
              <w:rPr>
                <w:rFonts w:ascii="Bookman Old Style" w:eastAsia="Times New Roman" w:hAnsi="Bookman Old Style" w:cs="Times New Roman"/>
                <w:color w:val="000000"/>
                <w:sz w:val="20"/>
                <w:szCs w:val="20"/>
                <w:lang w:val="en-US" w:eastAsia="en-US"/>
              </w:rPr>
            </w:pPr>
            <w:r w:rsidRPr="007F5231">
              <w:rPr>
                <w:rFonts w:ascii="Bookman Old Style" w:eastAsia="Times New Roman" w:hAnsi="Bookman Old Style" w:cs="Times New Roman"/>
                <w:color w:val="000000"/>
                <w:sz w:val="20"/>
                <w:szCs w:val="20"/>
                <w:lang w:val="en-US" w:eastAsia="en-US"/>
              </w:rPr>
              <w:t>5.4.02</w:t>
            </w:r>
          </w:p>
        </w:tc>
        <w:tc>
          <w:tcPr>
            <w:tcW w:w="2661" w:type="pct"/>
            <w:tcBorders>
              <w:top w:val="nil"/>
              <w:left w:val="nil"/>
              <w:bottom w:val="nil"/>
              <w:right w:val="nil"/>
            </w:tcBorders>
            <w:shd w:val="clear" w:color="auto" w:fill="auto"/>
            <w:vAlign w:val="center"/>
            <w:hideMark/>
          </w:tcPr>
          <w:p w14:paraId="1EF0E0C6" w14:textId="77777777" w:rsidR="007F5231" w:rsidRPr="007F5231" w:rsidRDefault="007F5231" w:rsidP="007F5231">
            <w:pPr>
              <w:spacing w:after="0" w:line="240" w:lineRule="auto"/>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Belanja Bantuan Keuangan</w:t>
            </w:r>
          </w:p>
        </w:tc>
        <w:tc>
          <w:tcPr>
            <w:tcW w:w="283" w:type="pct"/>
            <w:tcBorders>
              <w:top w:val="nil"/>
              <w:left w:val="nil"/>
              <w:bottom w:val="nil"/>
              <w:right w:val="nil"/>
            </w:tcBorders>
            <w:shd w:val="clear" w:color="auto" w:fill="auto"/>
            <w:vAlign w:val="center"/>
            <w:hideMark/>
          </w:tcPr>
          <w:p w14:paraId="19EBD477" w14:textId="77777777" w:rsidR="007F5231" w:rsidRPr="007F5231" w:rsidRDefault="007F5231" w:rsidP="007F5231">
            <w:pPr>
              <w:spacing w:after="0" w:line="240" w:lineRule="auto"/>
              <w:jc w:val="center"/>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Rp.</w:t>
            </w:r>
          </w:p>
        </w:tc>
        <w:tc>
          <w:tcPr>
            <w:tcW w:w="1266" w:type="pct"/>
            <w:tcBorders>
              <w:top w:val="nil"/>
              <w:left w:val="nil"/>
              <w:bottom w:val="nil"/>
              <w:right w:val="nil"/>
            </w:tcBorders>
            <w:shd w:val="clear" w:color="auto" w:fill="auto"/>
            <w:vAlign w:val="center"/>
            <w:hideMark/>
          </w:tcPr>
          <w:p w14:paraId="0742861E" w14:textId="77777777" w:rsidR="007F5231" w:rsidRPr="007F5231" w:rsidRDefault="007F5231" w:rsidP="007F5231">
            <w:pPr>
              <w:spacing w:after="0" w:line="240" w:lineRule="auto"/>
              <w:jc w:val="right"/>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455.665.091.500,00</w:t>
            </w:r>
          </w:p>
        </w:tc>
      </w:tr>
      <w:tr w:rsidR="007F5231" w:rsidRPr="007F5231" w14:paraId="7A8CC87A" w14:textId="77777777" w:rsidTr="007F5231">
        <w:trPr>
          <w:trHeight w:val="384"/>
        </w:trPr>
        <w:tc>
          <w:tcPr>
            <w:tcW w:w="790" w:type="pct"/>
            <w:tcBorders>
              <w:top w:val="nil"/>
              <w:left w:val="nil"/>
              <w:bottom w:val="nil"/>
              <w:right w:val="nil"/>
            </w:tcBorders>
            <w:shd w:val="clear" w:color="auto" w:fill="auto"/>
            <w:vAlign w:val="center"/>
            <w:hideMark/>
          </w:tcPr>
          <w:p w14:paraId="46CD419C" w14:textId="77777777" w:rsidR="007F5231" w:rsidRPr="007F5231" w:rsidRDefault="007F5231" w:rsidP="007F5231">
            <w:pPr>
              <w:spacing w:after="0" w:line="240" w:lineRule="auto"/>
              <w:jc w:val="right"/>
              <w:rPr>
                <w:rFonts w:ascii="Bookman Old Style" w:eastAsia="Times New Roman" w:hAnsi="Bookman Old Style" w:cs="Times New Roman"/>
                <w:sz w:val="20"/>
                <w:szCs w:val="20"/>
                <w:lang w:val="en-US" w:eastAsia="en-US"/>
              </w:rPr>
            </w:pPr>
          </w:p>
        </w:tc>
        <w:tc>
          <w:tcPr>
            <w:tcW w:w="2661" w:type="pct"/>
            <w:tcBorders>
              <w:top w:val="nil"/>
              <w:left w:val="nil"/>
              <w:bottom w:val="nil"/>
              <w:right w:val="nil"/>
            </w:tcBorders>
            <w:shd w:val="clear" w:color="auto" w:fill="auto"/>
            <w:vAlign w:val="center"/>
            <w:hideMark/>
          </w:tcPr>
          <w:p w14:paraId="4B5AD14B" w14:textId="77777777" w:rsidR="007F5231" w:rsidRPr="007F5231" w:rsidRDefault="007F5231" w:rsidP="007F5231">
            <w:pPr>
              <w:spacing w:after="0" w:line="240" w:lineRule="auto"/>
              <w:jc w:val="right"/>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Jumlah Belanja</w:t>
            </w:r>
          </w:p>
        </w:tc>
        <w:tc>
          <w:tcPr>
            <w:tcW w:w="283" w:type="pct"/>
            <w:tcBorders>
              <w:top w:val="nil"/>
              <w:left w:val="nil"/>
              <w:bottom w:val="nil"/>
              <w:right w:val="nil"/>
            </w:tcBorders>
            <w:shd w:val="clear" w:color="auto" w:fill="auto"/>
            <w:vAlign w:val="center"/>
            <w:hideMark/>
          </w:tcPr>
          <w:p w14:paraId="761BF8FE" w14:textId="77777777" w:rsidR="007F5231" w:rsidRPr="007F5231" w:rsidRDefault="007F5231" w:rsidP="007F5231">
            <w:pPr>
              <w:spacing w:after="0" w:line="240" w:lineRule="auto"/>
              <w:jc w:val="center"/>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Rp.</w:t>
            </w:r>
          </w:p>
        </w:tc>
        <w:tc>
          <w:tcPr>
            <w:tcW w:w="1266" w:type="pct"/>
            <w:tcBorders>
              <w:top w:val="nil"/>
              <w:left w:val="nil"/>
              <w:bottom w:val="nil"/>
              <w:right w:val="nil"/>
            </w:tcBorders>
            <w:shd w:val="clear" w:color="auto" w:fill="auto"/>
            <w:vAlign w:val="center"/>
            <w:hideMark/>
          </w:tcPr>
          <w:p w14:paraId="2A2C24CE" w14:textId="77777777" w:rsidR="007F5231" w:rsidRPr="007F5231" w:rsidRDefault="007F5231" w:rsidP="007F5231">
            <w:pPr>
              <w:spacing w:after="0" w:line="240" w:lineRule="auto"/>
              <w:jc w:val="right"/>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3.080.300.038.200,00</w:t>
            </w:r>
          </w:p>
        </w:tc>
      </w:tr>
      <w:tr w:rsidR="007F5231" w:rsidRPr="007F5231" w14:paraId="72DA3A8C" w14:textId="77777777" w:rsidTr="007F5231">
        <w:trPr>
          <w:trHeight w:val="384"/>
        </w:trPr>
        <w:tc>
          <w:tcPr>
            <w:tcW w:w="790" w:type="pct"/>
            <w:tcBorders>
              <w:top w:val="nil"/>
              <w:left w:val="nil"/>
              <w:bottom w:val="nil"/>
              <w:right w:val="nil"/>
            </w:tcBorders>
            <w:shd w:val="clear" w:color="auto" w:fill="auto"/>
            <w:vAlign w:val="center"/>
            <w:hideMark/>
          </w:tcPr>
          <w:p w14:paraId="05F3E1C4" w14:textId="77777777" w:rsidR="007F5231" w:rsidRPr="007F5231" w:rsidRDefault="007F5231" w:rsidP="007F5231">
            <w:pPr>
              <w:spacing w:after="0" w:line="240" w:lineRule="auto"/>
              <w:jc w:val="right"/>
              <w:rPr>
                <w:rFonts w:ascii="Bookman Old Style" w:eastAsia="Times New Roman" w:hAnsi="Bookman Old Style" w:cs="Times New Roman"/>
                <w:b/>
                <w:bCs/>
                <w:sz w:val="20"/>
                <w:szCs w:val="20"/>
                <w:lang w:val="en-US" w:eastAsia="en-US"/>
              </w:rPr>
            </w:pPr>
          </w:p>
        </w:tc>
        <w:tc>
          <w:tcPr>
            <w:tcW w:w="2661" w:type="pct"/>
            <w:tcBorders>
              <w:top w:val="nil"/>
              <w:left w:val="nil"/>
              <w:bottom w:val="nil"/>
              <w:right w:val="nil"/>
            </w:tcBorders>
            <w:shd w:val="clear" w:color="auto" w:fill="auto"/>
            <w:vAlign w:val="center"/>
            <w:hideMark/>
          </w:tcPr>
          <w:p w14:paraId="7828CFFA" w14:textId="77777777" w:rsidR="007F5231" w:rsidRPr="007F5231" w:rsidRDefault="007F5231" w:rsidP="007F5231">
            <w:pPr>
              <w:spacing w:after="0" w:line="240" w:lineRule="auto"/>
              <w:jc w:val="right"/>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Total Surplus/(Defisit)</w:t>
            </w:r>
          </w:p>
        </w:tc>
        <w:tc>
          <w:tcPr>
            <w:tcW w:w="283" w:type="pct"/>
            <w:tcBorders>
              <w:top w:val="nil"/>
              <w:left w:val="nil"/>
              <w:bottom w:val="nil"/>
              <w:right w:val="nil"/>
            </w:tcBorders>
            <w:shd w:val="clear" w:color="auto" w:fill="auto"/>
            <w:vAlign w:val="center"/>
            <w:hideMark/>
          </w:tcPr>
          <w:p w14:paraId="50BF975D" w14:textId="77777777" w:rsidR="007F5231" w:rsidRPr="007F5231" w:rsidRDefault="007F5231" w:rsidP="007F5231">
            <w:pPr>
              <w:spacing w:after="0" w:line="240" w:lineRule="auto"/>
              <w:jc w:val="center"/>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Rp.</w:t>
            </w:r>
          </w:p>
        </w:tc>
        <w:tc>
          <w:tcPr>
            <w:tcW w:w="1266" w:type="pct"/>
            <w:tcBorders>
              <w:top w:val="nil"/>
              <w:left w:val="nil"/>
              <w:bottom w:val="nil"/>
              <w:right w:val="nil"/>
            </w:tcBorders>
            <w:shd w:val="clear" w:color="auto" w:fill="auto"/>
            <w:vAlign w:val="center"/>
            <w:hideMark/>
          </w:tcPr>
          <w:p w14:paraId="611EBA34" w14:textId="77777777" w:rsidR="007F5231" w:rsidRPr="007F5231" w:rsidRDefault="007F5231" w:rsidP="007F5231">
            <w:pPr>
              <w:spacing w:after="0" w:line="240" w:lineRule="auto"/>
              <w:jc w:val="right"/>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-200.616.799.200,00</w:t>
            </w:r>
          </w:p>
        </w:tc>
      </w:tr>
      <w:tr w:rsidR="007F5231" w:rsidRPr="007F5231" w14:paraId="0F57988F" w14:textId="77777777" w:rsidTr="007F5231">
        <w:trPr>
          <w:trHeight w:val="384"/>
        </w:trPr>
        <w:tc>
          <w:tcPr>
            <w:tcW w:w="790" w:type="pct"/>
            <w:tcBorders>
              <w:top w:val="nil"/>
              <w:left w:val="nil"/>
              <w:bottom w:val="nil"/>
              <w:right w:val="nil"/>
            </w:tcBorders>
            <w:shd w:val="clear" w:color="auto" w:fill="auto"/>
            <w:noWrap/>
            <w:vAlign w:val="center"/>
            <w:hideMark/>
          </w:tcPr>
          <w:p w14:paraId="39050F03" w14:textId="77777777" w:rsidR="007F5231" w:rsidRPr="007F5231" w:rsidRDefault="007F5231" w:rsidP="007F5231">
            <w:pPr>
              <w:spacing w:after="0" w:line="240" w:lineRule="auto"/>
              <w:rPr>
                <w:rFonts w:ascii="Bookman Old Style" w:eastAsia="Times New Roman" w:hAnsi="Bookman Old Style" w:cs="Times New Roman"/>
                <w:b/>
                <w:bCs/>
                <w:color w:val="000000"/>
                <w:sz w:val="20"/>
                <w:szCs w:val="20"/>
                <w:lang w:val="en-US" w:eastAsia="en-US"/>
              </w:rPr>
            </w:pPr>
            <w:r w:rsidRPr="007F5231">
              <w:rPr>
                <w:rFonts w:ascii="Bookman Old Style" w:eastAsia="Times New Roman" w:hAnsi="Bookman Old Style" w:cs="Times New Roman"/>
                <w:b/>
                <w:bCs/>
                <w:color w:val="000000"/>
                <w:sz w:val="20"/>
                <w:szCs w:val="20"/>
                <w:lang w:val="en-US" w:eastAsia="en-US"/>
              </w:rPr>
              <w:t>6</w:t>
            </w:r>
          </w:p>
        </w:tc>
        <w:tc>
          <w:tcPr>
            <w:tcW w:w="2661" w:type="pct"/>
            <w:tcBorders>
              <w:top w:val="nil"/>
              <w:left w:val="nil"/>
              <w:bottom w:val="nil"/>
              <w:right w:val="nil"/>
            </w:tcBorders>
            <w:shd w:val="clear" w:color="auto" w:fill="auto"/>
            <w:vAlign w:val="center"/>
            <w:hideMark/>
          </w:tcPr>
          <w:p w14:paraId="121DAD33" w14:textId="77777777" w:rsidR="007F5231" w:rsidRPr="007F5231" w:rsidRDefault="007F5231" w:rsidP="007F5231">
            <w:pPr>
              <w:spacing w:after="0" w:line="240" w:lineRule="auto"/>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PEMBIAYAAN DAERAH</w:t>
            </w:r>
          </w:p>
        </w:tc>
        <w:tc>
          <w:tcPr>
            <w:tcW w:w="283" w:type="pct"/>
            <w:tcBorders>
              <w:top w:val="nil"/>
              <w:left w:val="nil"/>
              <w:bottom w:val="nil"/>
              <w:right w:val="nil"/>
            </w:tcBorders>
            <w:shd w:val="clear" w:color="auto" w:fill="auto"/>
            <w:vAlign w:val="center"/>
            <w:hideMark/>
          </w:tcPr>
          <w:p w14:paraId="178A3F78" w14:textId="77777777" w:rsidR="007F5231" w:rsidRPr="007F5231" w:rsidRDefault="007F5231" w:rsidP="007F5231">
            <w:pPr>
              <w:spacing w:after="0" w:line="240" w:lineRule="auto"/>
              <w:rPr>
                <w:rFonts w:ascii="Bookman Old Style" w:eastAsia="Times New Roman" w:hAnsi="Bookman Old Style" w:cs="Times New Roman"/>
                <w:b/>
                <w:bCs/>
                <w:sz w:val="20"/>
                <w:szCs w:val="20"/>
                <w:lang w:val="en-US" w:eastAsia="en-US"/>
              </w:rPr>
            </w:pPr>
          </w:p>
        </w:tc>
        <w:tc>
          <w:tcPr>
            <w:tcW w:w="1266" w:type="pct"/>
            <w:tcBorders>
              <w:top w:val="nil"/>
              <w:left w:val="nil"/>
              <w:bottom w:val="nil"/>
              <w:right w:val="nil"/>
            </w:tcBorders>
            <w:shd w:val="clear" w:color="auto" w:fill="auto"/>
            <w:vAlign w:val="center"/>
            <w:hideMark/>
          </w:tcPr>
          <w:p w14:paraId="2DB18C14" w14:textId="77777777" w:rsidR="007F5231" w:rsidRPr="007F5231" w:rsidRDefault="007F5231" w:rsidP="007F5231">
            <w:pPr>
              <w:spacing w:after="0" w:line="240" w:lineRule="auto"/>
              <w:jc w:val="center"/>
              <w:rPr>
                <w:rFonts w:ascii="Times New Roman" w:eastAsia="Times New Roman" w:hAnsi="Times New Roman" w:cs="Times New Roman"/>
                <w:sz w:val="20"/>
                <w:szCs w:val="20"/>
                <w:lang w:val="en-US" w:eastAsia="en-US"/>
              </w:rPr>
            </w:pPr>
          </w:p>
        </w:tc>
      </w:tr>
      <w:tr w:rsidR="007F5231" w:rsidRPr="007F5231" w14:paraId="2DB6DFA6" w14:textId="77777777" w:rsidTr="007F5231">
        <w:trPr>
          <w:trHeight w:val="384"/>
        </w:trPr>
        <w:tc>
          <w:tcPr>
            <w:tcW w:w="790" w:type="pct"/>
            <w:tcBorders>
              <w:top w:val="nil"/>
              <w:left w:val="nil"/>
              <w:bottom w:val="nil"/>
              <w:right w:val="nil"/>
            </w:tcBorders>
            <w:shd w:val="clear" w:color="auto" w:fill="auto"/>
            <w:noWrap/>
            <w:vAlign w:val="center"/>
            <w:hideMark/>
          </w:tcPr>
          <w:p w14:paraId="2E846FC1" w14:textId="77777777" w:rsidR="007F5231" w:rsidRPr="007F5231" w:rsidRDefault="007F5231" w:rsidP="007F5231">
            <w:pPr>
              <w:spacing w:after="0" w:line="240" w:lineRule="auto"/>
              <w:rPr>
                <w:rFonts w:ascii="Bookman Old Style" w:eastAsia="Times New Roman" w:hAnsi="Bookman Old Style" w:cs="Times New Roman"/>
                <w:b/>
                <w:bCs/>
                <w:color w:val="000000"/>
                <w:sz w:val="20"/>
                <w:szCs w:val="20"/>
                <w:lang w:val="en-US" w:eastAsia="en-US"/>
              </w:rPr>
            </w:pPr>
            <w:r w:rsidRPr="007F5231">
              <w:rPr>
                <w:rFonts w:ascii="Bookman Old Style" w:eastAsia="Times New Roman" w:hAnsi="Bookman Old Style" w:cs="Times New Roman"/>
                <w:b/>
                <w:bCs/>
                <w:color w:val="000000"/>
                <w:sz w:val="20"/>
                <w:szCs w:val="20"/>
                <w:lang w:val="en-US" w:eastAsia="en-US"/>
              </w:rPr>
              <w:t>6,1</w:t>
            </w:r>
          </w:p>
        </w:tc>
        <w:tc>
          <w:tcPr>
            <w:tcW w:w="2661" w:type="pct"/>
            <w:tcBorders>
              <w:top w:val="nil"/>
              <w:left w:val="nil"/>
              <w:bottom w:val="nil"/>
              <w:right w:val="nil"/>
            </w:tcBorders>
            <w:shd w:val="clear" w:color="auto" w:fill="auto"/>
            <w:vAlign w:val="center"/>
            <w:hideMark/>
          </w:tcPr>
          <w:p w14:paraId="29C015BB" w14:textId="77777777" w:rsidR="007F5231" w:rsidRPr="007F5231" w:rsidRDefault="007F5231" w:rsidP="007F5231">
            <w:pPr>
              <w:spacing w:after="0" w:line="240" w:lineRule="auto"/>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PENERIMAAN PEMBIAYAAN</w:t>
            </w:r>
          </w:p>
        </w:tc>
        <w:tc>
          <w:tcPr>
            <w:tcW w:w="283" w:type="pct"/>
            <w:tcBorders>
              <w:top w:val="nil"/>
              <w:left w:val="nil"/>
              <w:bottom w:val="nil"/>
              <w:right w:val="nil"/>
            </w:tcBorders>
            <w:shd w:val="clear" w:color="auto" w:fill="auto"/>
            <w:vAlign w:val="center"/>
            <w:hideMark/>
          </w:tcPr>
          <w:p w14:paraId="490E7FE0" w14:textId="77777777" w:rsidR="007F5231" w:rsidRPr="007F5231" w:rsidRDefault="007F5231" w:rsidP="007F5231">
            <w:pPr>
              <w:spacing w:after="0" w:line="240" w:lineRule="auto"/>
              <w:jc w:val="center"/>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Rp.</w:t>
            </w:r>
          </w:p>
        </w:tc>
        <w:tc>
          <w:tcPr>
            <w:tcW w:w="1266" w:type="pct"/>
            <w:tcBorders>
              <w:top w:val="nil"/>
              <w:left w:val="nil"/>
              <w:bottom w:val="nil"/>
              <w:right w:val="nil"/>
            </w:tcBorders>
            <w:shd w:val="clear" w:color="auto" w:fill="auto"/>
            <w:vAlign w:val="center"/>
            <w:hideMark/>
          </w:tcPr>
          <w:p w14:paraId="4C4C7F27" w14:textId="77777777" w:rsidR="007F5231" w:rsidRPr="007F5231" w:rsidRDefault="007F5231" w:rsidP="007F5231">
            <w:pPr>
              <w:spacing w:after="0" w:line="240" w:lineRule="auto"/>
              <w:jc w:val="right"/>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214.116.799.200,00</w:t>
            </w:r>
          </w:p>
        </w:tc>
      </w:tr>
      <w:tr w:rsidR="007F5231" w:rsidRPr="007F5231" w14:paraId="6621BC92" w14:textId="77777777" w:rsidTr="007F5231">
        <w:trPr>
          <w:trHeight w:val="564"/>
        </w:trPr>
        <w:tc>
          <w:tcPr>
            <w:tcW w:w="790" w:type="pct"/>
            <w:tcBorders>
              <w:top w:val="nil"/>
              <w:left w:val="nil"/>
              <w:bottom w:val="nil"/>
              <w:right w:val="nil"/>
            </w:tcBorders>
            <w:shd w:val="clear" w:color="auto" w:fill="auto"/>
            <w:noWrap/>
            <w:vAlign w:val="center"/>
            <w:hideMark/>
          </w:tcPr>
          <w:p w14:paraId="5BAEAD08" w14:textId="77777777" w:rsidR="007F5231" w:rsidRPr="007F5231" w:rsidRDefault="007F5231" w:rsidP="007F5231">
            <w:pPr>
              <w:spacing w:after="0" w:line="240" w:lineRule="auto"/>
              <w:rPr>
                <w:rFonts w:ascii="Bookman Old Style" w:eastAsia="Times New Roman" w:hAnsi="Bookman Old Style" w:cs="Times New Roman"/>
                <w:color w:val="000000"/>
                <w:sz w:val="20"/>
                <w:szCs w:val="20"/>
                <w:lang w:val="en-US" w:eastAsia="en-US"/>
              </w:rPr>
            </w:pPr>
            <w:r w:rsidRPr="007F5231">
              <w:rPr>
                <w:rFonts w:ascii="Bookman Old Style" w:eastAsia="Times New Roman" w:hAnsi="Bookman Old Style" w:cs="Times New Roman"/>
                <w:color w:val="000000"/>
                <w:sz w:val="20"/>
                <w:szCs w:val="20"/>
                <w:lang w:val="en-US" w:eastAsia="en-US"/>
              </w:rPr>
              <w:t>6.1.01</w:t>
            </w:r>
          </w:p>
        </w:tc>
        <w:tc>
          <w:tcPr>
            <w:tcW w:w="2661" w:type="pct"/>
            <w:tcBorders>
              <w:top w:val="nil"/>
              <w:left w:val="nil"/>
              <w:bottom w:val="nil"/>
              <w:right w:val="nil"/>
            </w:tcBorders>
            <w:shd w:val="clear" w:color="auto" w:fill="auto"/>
            <w:vAlign w:val="center"/>
            <w:hideMark/>
          </w:tcPr>
          <w:p w14:paraId="573101EB" w14:textId="77777777" w:rsidR="007F5231" w:rsidRPr="007F5231" w:rsidRDefault="007F5231" w:rsidP="007F5231">
            <w:pPr>
              <w:spacing w:after="0" w:line="240" w:lineRule="auto"/>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Sisa Lebih Perhitungan Anggaran Tahun Sebelumnya</w:t>
            </w:r>
          </w:p>
        </w:tc>
        <w:tc>
          <w:tcPr>
            <w:tcW w:w="283" w:type="pct"/>
            <w:tcBorders>
              <w:top w:val="nil"/>
              <w:left w:val="nil"/>
              <w:bottom w:val="nil"/>
              <w:right w:val="nil"/>
            </w:tcBorders>
            <w:shd w:val="clear" w:color="auto" w:fill="auto"/>
            <w:vAlign w:val="center"/>
            <w:hideMark/>
          </w:tcPr>
          <w:p w14:paraId="0E23716F" w14:textId="77777777" w:rsidR="007F5231" w:rsidRPr="007F5231" w:rsidRDefault="007F5231" w:rsidP="007F5231">
            <w:pPr>
              <w:spacing w:after="0" w:line="240" w:lineRule="auto"/>
              <w:jc w:val="center"/>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Rp.</w:t>
            </w:r>
          </w:p>
        </w:tc>
        <w:tc>
          <w:tcPr>
            <w:tcW w:w="1266" w:type="pct"/>
            <w:tcBorders>
              <w:top w:val="nil"/>
              <w:left w:val="nil"/>
              <w:bottom w:val="nil"/>
              <w:right w:val="nil"/>
            </w:tcBorders>
            <w:shd w:val="clear" w:color="auto" w:fill="auto"/>
            <w:vAlign w:val="center"/>
            <w:hideMark/>
          </w:tcPr>
          <w:p w14:paraId="00C379BB" w14:textId="77777777" w:rsidR="007F5231" w:rsidRPr="007F5231" w:rsidRDefault="007F5231" w:rsidP="007F5231">
            <w:pPr>
              <w:spacing w:after="0" w:line="240" w:lineRule="auto"/>
              <w:jc w:val="right"/>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212.616.799.200,00</w:t>
            </w:r>
          </w:p>
        </w:tc>
      </w:tr>
      <w:tr w:rsidR="007F5231" w:rsidRPr="007F5231" w14:paraId="471E9C4B" w14:textId="77777777" w:rsidTr="007F5231">
        <w:trPr>
          <w:trHeight w:val="612"/>
        </w:trPr>
        <w:tc>
          <w:tcPr>
            <w:tcW w:w="790" w:type="pct"/>
            <w:tcBorders>
              <w:top w:val="nil"/>
              <w:left w:val="nil"/>
              <w:bottom w:val="nil"/>
              <w:right w:val="nil"/>
            </w:tcBorders>
            <w:shd w:val="clear" w:color="auto" w:fill="auto"/>
            <w:noWrap/>
            <w:vAlign w:val="center"/>
            <w:hideMark/>
          </w:tcPr>
          <w:p w14:paraId="374C0B60" w14:textId="77777777" w:rsidR="007F5231" w:rsidRPr="007F5231" w:rsidRDefault="007F5231" w:rsidP="007F5231">
            <w:pPr>
              <w:spacing w:after="0" w:line="240" w:lineRule="auto"/>
              <w:rPr>
                <w:rFonts w:ascii="Bookman Old Style" w:eastAsia="Times New Roman" w:hAnsi="Bookman Old Style" w:cs="Times New Roman"/>
                <w:color w:val="000000"/>
                <w:sz w:val="20"/>
                <w:szCs w:val="20"/>
                <w:lang w:val="en-US" w:eastAsia="en-US"/>
              </w:rPr>
            </w:pPr>
            <w:r w:rsidRPr="007F5231">
              <w:rPr>
                <w:rFonts w:ascii="Bookman Old Style" w:eastAsia="Times New Roman" w:hAnsi="Bookman Old Style" w:cs="Times New Roman"/>
                <w:color w:val="000000"/>
                <w:sz w:val="20"/>
                <w:szCs w:val="20"/>
                <w:lang w:val="en-US" w:eastAsia="en-US"/>
              </w:rPr>
              <w:t>6.1.05</w:t>
            </w:r>
          </w:p>
        </w:tc>
        <w:tc>
          <w:tcPr>
            <w:tcW w:w="2661" w:type="pct"/>
            <w:tcBorders>
              <w:top w:val="nil"/>
              <w:left w:val="nil"/>
              <w:bottom w:val="nil"/>
              <w:right w:val="nil"/>
            </w:tcBorders>
            <w:shd w:val="clear" w:color="auto" w:fill="auto"/>
            <w:vAlign w:val="center"/>
            <w:hideMark/>
          </w:tcPr>
          <w:p w14:paraId="7B5D3B1C" w14:textId="77777777" w:rsidR="007F5231" w:rsidRPr="007F5231" w:rsidRDefault="007F5231" w:rsidP="007F5231">
            <w:pPr>
              <w:spacing w:after="0" w:line="240" w:lineRule="auto"/>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Penerimaan Kembali Pemberian Pinjaman Daerah</w:t>
            </w:r>
          </w:p>
        </w:tc>
        <w:tc>
          <w:tcPr>
            <w:tcW w:w="283" w:type="pct"/>
            <w:tcBorders>
              <w:top w:val="nil"/>
              <w:left w:val="nil"/>
              <w:bottom w:val="nil"/>
              <w:right w:val="nil"/>
            </w:tcBorders>
            <w:shd w:val="clear" w:color="auto" w:fill="auto"/>
            <w:vAlign w:val="center"/>
            <w:hideMark/>
          </w:tcPr>
          <w:p w14:paraId="42B1AE30" w14:textId="77777777" w:rsidR="007F5231" w:rsidRPr="007F5231" w:rsidRDefault="007F5231" w:rsidP="007F5231">
            <w:pPr>
              <w:spacing w:after="0" w:line="240" w:lineRule="auto"/>
              <w:jc w:val="center"/>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Rp.</w:t>
            </w:r>
          </w:p>
        </w:tc>
        <w:tc>
          <w:tcPr>
            <w:tcW w:w="1266" w:type="pct"/>
            <w:tcBorders>
              <w:top w:val="nil"/>
              <w:left w:val="nil"/>
              <w:bottom w:val="nil"/>
              <w:right w:val="nil"/>
            </w:tcBorders>
            <w:shd w:val="clear" w:color="auto" w:fill="auto"/>
            <w:vAlign w:val="center"/>
            <w:hideMark/>
          </w:tcPr>
          <w:p w14:paraId="35743B95" w14:textId="77777777" w:rsidR="007F5231" w:rsidRPr="007F5231" w:rsidRDefault="007F5231" w:rsidP="007F5231">
            <w:pPr>
              <w:spacing w:after="0" w:line="240" w:lineRule="auto"/>
              <w:jc w:val="right"/>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1.500.000.000,00</w:t>
            </w:r>
          </w:p>
        </w:tc>
      </w:tr>
      <w:tr w:rsidR="007F5231" w:rsidRPr="007F5231" w14:paraId="4CF10C71" w14:textId="77777777" w:rsidTr="007F5231">
        <w:trPr>
          <w:trHeight w:val="384"/>
        </w:trPr>
        <w:tc>
          <w:tcPr>
            <w:tcW w:w="790" w:type="pct"/>
            <w:tcBorders>
              <w:top w:val="nil"/>
              <w:left w:val="nil"/>
              <w:bottom w:val="nil"/>
              <w:right w:val="nil"/>
            </w:tcBorders>
            <w:shd w:val="clear" w:color="auto" w:fill="auto"/>
            <w:noWrap/>
            <w:vAlign w:val="center"/>
            <w:hideMark/>
          </w:tcPr>
          <w:p w14:paraId="7C5EC8ED" w14:textId="77777777" w:rsidR="007F5231" w:rsidRPr="007F5231" w:rsidRDefault="007F5231" w:rsidP="007F5231">
            <w:pPr>
              <w:spacing w:after="0" w:line="240" w:lineRule="auto"/>
              <w:jc w:val="right"/>
              <w:rPr>
                <w:rFonts w:ascii="Bookman Old Style" w:eastAsia="Times New Roman" w:hAnsi="Bookman Old Style" w:cs="Times New Roman"/>
                <w:sz w:val="20"/>
                <w:szCs w:val="20"/>
                <w:lang w:val="en-US" w:eastAsia="en-US"/>
              </w:rPr>
            </w:pPr>
          </w:p>
        </w:tc>
        <w:tc>
          <w:tcPr>
            <w:tcW w:w="2661" w:type="pct"/>
            <w:tcBorders>
              <w:top w:val="nil"/>
              <w:left w:val="nil"/>
              <w:bottom w:val="nil"/>
              <w:right w:val="nil"/>
            </w:tcBorders>
            <w:shd w:val="clear" w:color="auto" w:fill="auto"/>
            <w:vAlign w:val="center"/>
            <w:hideMark/>
          </w:tcPr>
          <w:p w14:paraId="5B4F2A93" w14:textId="77777777" w:rsidR="007F5231" w:rsidRPr="007F5231" w:rsidRDefault="007F5231" w:rsidP="007F5231">
            <w:pPr>
              <w:spacing w:after="0" w:line="240" w:lineRule="auto"/>
              <w:jc w:val="right"/>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Jumlah Penerimaan Pembiayaan</w:t>
            </w:r>
          </w:p>
        </w:tc>
        <w:tc>
          <w:tcPr>
            <w:tcW w:w="283" w:type="pct"/>
            <w:tcBorders>
              <w:top w:val="nil"/>
              <w:left w:val="nil"/>
              <w:bottom w:val="nil"/>
              <w:right w:val="nil"/>
            </w:tcBorders>
            <w:shd w:val="clear" w:color="auto" w:fill="auto"/>
            <w:vAlign w:val="center"/>
            <w:hideMark/>
          </w:tcPr>
          <w:p w14:paraId="07213A9F" w14:textId="77777777" w:rsidR="007F5231" w:rsidRPr="007F5231" w:rsidRDefault="007F5231" w:rsidP="007F5231">
            <w:pPr>
              <w:spacing w:after="0" w:line="240" w:lineRule="auto"/>
              <w:jc w:val="center"/>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Rp.</w:t>
            </w:r>
          </w:p>
        </w:tc>
        <w:tc>
          <w:tcPr>
            <w:tcW w:w="1266" w:type="pct"/>
            <w:tcBorders>
              <w:top w:val="nil"/>
              <w:left w:val="nil"/>
              <w:bottom w:val="nil"/>
              <w:right w:val="nil"/>
            </w:tcBorders>
            <w:shd w:val="clear" w:color="auto" w:fill="auto"/>
            <w:vAlign w:val="center"/>
            <w:hideMark/>
          </w:tcPr>
          <w:p w14:paraId="20D2AAD9" w14:textId="77777777" w:rsidR="007F5231" w:rsidRPr="007F5231" w:rsidRDefault="007F5231" w:rsidP="007F5231">
            <w:pPr>
              <w:spacing w:after="0" w:line="240" w:lineRule="auto"/>
              <w:jc w:val="right"/>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214.116.799.200,00</w:t>
            </w:r>
          </w:p>
        </w:tc>
      </w:tr>
      <w:tr w:rsidR="007F5231" w:rsidRPr="007F5231" w14:paraId="31A2F380" w14:textId="77777777" w:rsidTr="007F5231">
        <w:trPr>
          <w:trHeight w:val="384"/>
        </w:trPr>
        <w:tc>
          <w:tcPr>
            <w:tcW w:w="790" w:type="pct"/>
            <w:tcBorders>
              <w:top w:val="nil"/>
              <w:left w:val="nil"/>
              <w:bottom w:val="nil"/>
              <w:right w:val="nil"/>
            </w:tcBorders>
            <w:shd w:val="clear" w:color="auto" w:fill="auto"/>
            <w:noWrap/>
            <w:vAlign w:val="center"/>
            <w:hideMark/>
          </w:tcPr>
          <w:p w14:paraId="56771B13" w14:textId="77777777" w:rsidR="007F5231" w:rsidRPr="007F5231" w:rsidRDefault="007F5231" w:rsidP="007F5231">
            <w:pPr>
              <w:spacing w:after="0" w:line="240" w:lineRule="auto"/>
              <w:rPr>
                <w:rFonts w:ascii="Bookman Old Style" w:eastAsia="Times New Roman" w:hAnsi="Bookman Old Style" w:cs="Times New Roman"/>
                <w:b/>
                <w:bCs/>
                <w:color w:val="000000"/>
                <w:sz w:val="20"/>
                <w:szCs w:val="20"/>
                <w:lang w:val="en-US" w:eastAsia="en-US"/>
              </w:rPr>
            </w:pPr>
            <w:r w:rsidRPr="007F5231">
              <w:rPr>
                <w:rFonts w:ascii="Bookman Old Style" w:eastAsia="Times New Roman" w:hAnsi="Bookman Old Style" w:cs="Times New Roman"/>
                <w:b/>
                <w:bCs/>
                <w:color w:val="000000"/>
                <w:sz w:val="20"/>
                <w:szCs w:val="20"/>
                <w:lang w:val="en-US" w:eastAsia="en-US"/>
              </w:rPr>
              <w:t>6,2</w:t>
            </w:r>
          </w:p>
        </w:tc>
        <w:tc>
          <w:tcPr>
            <w:tcW w:w="2661" w:type="pct"/>
            <w:tcBorders>
              <w:top w:val="nil"/>
              <w:left w:val="nil"/>
              <w:bottom w:val="nil"/>
              <w:right w:val="nil"/>
            </w:tcBorders>
            <w:shd w:val="clear" w:color="auto" w:fill="auto"/>
            <w:vAlign w:val="center"/>
            <w:hideMark/>
          </w:tcPr>
          <w:p w14:paraId="32568171" w14:textId="77777777" w:rsidR="007F5231" w:rsidRPr="007F5231" w:rsidRDefault="007F5231" w:rsidP="007F5231">
            <w:pPr>
              <w:spacing w:after="0" w:line="240" w:lineRule="auto"/>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PENGELUARAN PEMBIAYAAN</w:t>
            </w:r>
          </w:p>
        </w:tc>
        <w:tc>
          <w:tcPr>
            <w:tcW w:w="283" w:type="pct"/>
            <w:tcBorders>
              <w:top w:val="nil"/>
              <w:left w:val="nil"/>
              <w:bottom w:val="nil"/>
              <w:right w:val="nil"/>
            </w:tcBorders>
            <w:shd w:val="clear" w:color="auto" w:fill="auto"/>
            <w:vAlign w:val="center"/>
            <w:hideMark/>
          </w:tcPr>
          <w:p w14:paraId="3BB0A837" w14:textId="77777777" w:rsidR="007F5231" w:rsidRPr="007F5231" w:rsidRDefault="007F5231" w:rsidP="007F5231">
            <w:pPr>
              <w:spacing w:after="0" w:line="240" w:lineRule="auto"/>
              <w:jc w:val="center"/>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Rp.</w:t>
            </w:r>
          </w:p>
        </w:tc>
        <w:tc>
          <w:tcPr>
            <w:tcW w:w="1266" w:type="pct"/>
            <w:tcBorders>
              <w:top w:val="nil"/>
              <w:left w:val="nil"/>
              <w:bottom w:val="nil"/>
              <w:right w:val="nil"/>
            </w:tcBorders>
            <w:shd w:val="clear" w:color="auto" w:fill="auto"/>
            <w:vAlign w:val="center"/>
            <w:hideMark/>
          </w:tcPr>
          <w:p w14:paraId="0332097F" w14:textId="77777777" w:rsidR="007F5231" w:rsidRPr="007F5231" w:rsidRDefault="007F5231" w:rsidP="007F5231">
            <w:pPr>
              <w:spacing w:after="0" w:line="240" w:lineRule="auto"/>
              <w:jc w:val="right"/>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13.500.000.000,00</w:t>
            </w:r>
          </w:p>
        </w:tc>
      </w:tr>
      <w:tr w:rsidR="007F5231" w:rsidRPr="007F5231" w14:paraId="440943F9" w14:textId="77777777" w:rsidTr="007F5231">
        <w:trPr>
          <w:trHeight w:val="384"/>
        </w:trPr>
        <w:tc>
          <w:tcPr>
            <w:tcW w:w="790" w:type="pct"/>
            <w:tcBorders>
              <w:top w:val="nil"/>
              <w:left w:val="nil"/>
              <w:bottom w:val="nil"/>
              <w:right w:val="nil"/>
            </w:tcBorders>
            <w:shd w:val="clear" w:color="auto" w:fill="auto"/>
            <w:noWrap/>
            <w:vAlign w:val="center"/>
            <w:hideMark/>
          </w:tcPr>
          <w:p w14:paraId="53644F57" w14:textId="77777777" w:rsidR="007F5231" w:rsidRPr="007F5231" w:rsidRDefault="007F5231" w:rsidP="007F5231">
            <w:pPr>
              <w:spacing w:after="0" w:line="240" w:lineRule="auto"/>
              <w:rPr>
                <w:rFonts w:ascii="Bookman Old Style" w:eastAsia="Times New Roman" w:hAnsi="Bookman Old Style" w:cs="Times New Roman"/>
                <w:color w:val="000000"/>
                <w:sz w:val="20"/>
                <w:szCs w:val="20"/>
                <w:lang w:val="en-US" w:eastAsia="en-US"/>
              </w:rPr>
            </w:pPr>
            <w:r w:rsidRPr="007F5231">
              <w:rPr>
                <w:rFonts w:ascii="Bookman Old Style" w:eastAsia="Times New Roman" w:hAnsi="Bookman Old Style" w:cs="Times New Roman"/>
                <w:color w:val="000000"/>
                <w:sz w:val="20"/>
                <w:szCs w:val="20"/>
                <w:lang w:val="en-US" w:eastAsia="en-US"/>
              </w:rPr>
              <w:t>6.2.02</w:t>
            </w:r>
          </w:p>
        </w:tc>
        <w:tc>
          <w:tcPr>
            <w:tcW w:w="2661" w:type="pct"/>
            <w:tcBorders>
              <w:top w:val="nil"/>
              <w:left w:val="nil"/>
              <w:bottom w:val="nil"/>
              <w:right w:val="nil"/>
            </w:tcBorders>
            <w:shd w:val="clear" w:color="auto" w:fill="auto"/>
            <w:vAlign w:val="center"/>
            <w:hideMark/>
          </w:tcPr>
          <w:p w14:paraId="4A44A548" w14:textId="77777777" w:rsidR="007F5231" w:rsidRPr="007F5231" w:rsidRDefault="007F5231" w:rsidP="007F5231">
            <w:pPr>
              <w:spacing w:after="0" w:line="240" w:lineRule="auto"/>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Penyertaan Modal Daerah</w:t>
            </w:r>
          </w:p>
        </w:tc>
        <w:tc>
          <w:tcPr>
            <w:tcW w:w="283" w:type="pct"/>
            <w:tcBorders>
              <w:top w:val="nil"/>
              <w:left w:val="nil"/>
              <w:bottom w:val="nil"/>
              <w:right w:val="nil"/>
            </w:tcBorders>
            <w:shd w:val="clear" w:color="auto" w:fill="auto"/>
            <w:vAlign w:val="center"/>
            <w:hideMark/>
          </w:tcPr>
          <w:p w14:paraId="46858B7B" w14:textId="77777777" w:rsidR="007F5231" w:rsidRPr="007F5231" w:rsidRDefault="007F5231" w:rsidP="007F5231">
            <w:pPr>
              <w:spacing w:after="0" w:line="240" w:lineRule="auto"/>
              <w:jc w:val="center"/>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Rp.</w:t>
            </w:r>
          </w:p>
        </w:tc>
        <w:tc>
          <w:tcPr>
            <w:tcW w:w="1266" w:type="pct"/>
            <w:tcBorders>
              <w:top w:val="nil"/>
              <w:left w:val="nil"/>
              <w:bottom w:val="nil"/>
              <w:right w:val="nil"/>
            </w:tcBorders>
            <w:shd w:val="clear" w:color="auto" w:fill="auto"/>
            <w:vAlign w:val="center"/>
            <w:hideMark/>
          </w:tcPr>
          <w:p w14:paraId="0C44BCBD" w14:textId="77777777" w:rsidR="007F5231" w:rsidRPr="007F5231" w:rsidRDefault="007F5231" w:rsidP="007F5231">
            <w:pPr>
              <w:spacing w:after="0" w:line="240" w:lineRule="auto"/>
              <w:jc w:val="right"/>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12.500.000.000,00</w:t>
            </w:r>
          </w:p>
        </w:tc>
      </w:tr>
      <w:tr w:rsidR="007F5231" w:rsidRPr="007F5231" w14:paraId="75994E16" w14:textId="77777777" w:rsidTr="007F5231">
        <w:trPr>
          <w:trHeight w:val="384"/>
        </w:trPr>
        <w:tc>
          <w:tcPr>
            <w:tcW w:w="790" w:type="pct"/>
            <w:tcBorders>
              <w:top w:val="nil"/>
              <w:left w:val="nil"/>
              <w:bottom w:val="nil"/>
              <w:right w:val="nil"/>
            </w:tcBorders>
            <w:shd w:val="clear" w:color="auto" w:fill="auto"/>
            <w:noWrap/>
            <w:vAlign w:val="center"/>
            <w:hideMark/>
          </w:tcPr>
          <w:p w14:paraId="328192D5" w14:textId="77777777" w:rsidR="007F5231" w:rsidRPr="007F5231" w:rsidRDefault="007F5231" w:rsidP="007F5231">
            <w:pPr>
              <w:spacing w:after="0" w:line="240" w:lineRule="auto"/>
              <w:rPr>
                <w:rFonts w:ascii="Bookman Old Style" w:eastAsia="Times New Roman" w:hAnsi="Bookman Old Style" w:cs="Times New Roman"/>
                <w:color w:val="000000"/>
                <w:sz w:val="20"/>
                <w:szCs w:val="20"/>
                <w:lang w:val="en-US" w:eastAsia="en-US"/>
              </w:rPr>
            </w:pPr>
            <w:r w:rsidRPr="007F5231">
              <w:rPr>
                <w:rFonts w:ascii="Bookman Old Style" w:eastAsia="Times New Roman" w:hAnsi="Bookman Old Style" w:cs="Times New Roman"/>
                <w:color w:val="000000"/>
                <w:sz w:val="20"/>
                <w:szCs w:val="20"/>
                <w:lang w:val="en-US" w:eastAsia="en-US"/>
              </w:rPr>
              <w:t>6.2.04</w:t>
            </w:r>
          </w:p>
        </w:tc>
        <w:tc>
          <w:tcPr>
            <w:tcW w:w="2661" w:type="pct"/>
            <w:tcBorders>
              <w:top w:val="nil"/>
              <w:left w:val="nil"/>
              <w:bottom w:val="nil"/>
              <w:right w:val="nil"/>
            </w:tcBorders>
            <w:shd w:val="clear" w:color="auto" w:fill="auto"/>
            <w:vAlign w:val="center"/>
            <w:hideMark/>
          </w:tcPr>
          <w:p w14:paraId="2FEAB405" w14:textId="77777777" w:rsidR="007F5231" w:rsidRPr="007F5231" w:rsidRDefault="007F5231" w:rsidP="007F5231">
            <w:pPr>
              <w:spacing w:after="0" w:line="240" w:lineRule="auto"/>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Pemberian Pinjaman Daerah</w:t>
            </w:r>
          </w:p>
        </w:tc>
        <w:tc>
          <w:tcPr>
            <w:tcW w:w="283" w:type="pct"/>
            <w:tcBorders>
              <w:top w:val="nil"/>
              <w:left w:val="nil"/>
              <w:bottom w:val="nil"/>
              <w:right w:val="nil"/>
            </w:tcBorders>
            <w:shd w:val="clear" w:color="auto" w:fill="auto"/>
            <w:vAlign w:val="center"/>
            <w:hideMark/>
          </w:tcPr>
          <w:p w14:paraId="5A08F7F6" w14:textId="77777777" w:rsidR="007F5231" w:rsidRPr="007F5231" w:rsidRDefault="007F5231" w:rsidP="007F5231">
            <w:pPr>
              <w:spacing w:after="0" w:line="240" w:lineRule="auto"/>
              <w:jc w:val="center"/>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Rp.</w:t>
            </w:r>
          </w:p>
        </w:tc>
        <w:tc>
          <w:tcPr>
            <w:tcW w:w="1266" w:type="pct"/>
            <w:tcBorders>
              <w:top w:val="nil"/>
              <w:left w:val="nil"/>
              <w:bottom w:val="nil"/>
              <w:right w:val="nil"/>
            </w:tcBorders>
            <w:shd w:val="clear" w:color="auto" w:fill="auto"/>
            <w:vAlign w:val="center"/>
            <w:hideMark/>
          </w:tcPr>
          <w:p w14:paraId="251D7189" w14:textId="77777777" w:rsidR="007F5231" w:rsidRPr="007F5231" w:rsidRDefault="007F5231" w:rsidP="007F5231">
            <w:pPr>
              <w:spacing w:after="0" w:line="240" w:lineRule="auto"/>
              <w:jc w:val="right"/>
              <w:rPr>
                <w:rFonts w:ascii="Bookman Old Style" w:eastAsia="Times New Roman" w:hAnsi="Bookman Old Style" w:cs="Times New Roman"/>
                <w:sz w:val="20"/>
                <w:szCs w:val="20"/>
                <w:lang w:val="en-US" w:eastAsia="en-US"/>
              </w:rPr>
            </w:pPr>
            <w:r w:rsidRPr="007F5231">
              <w:rPr>
                <w:rFonts w:ascii="Bookman Old Style" w:eastAsia="Times New Roman" w:hAnsi="Bookman Old Style" w:cs="Times New Roman"/>
                <w:sz w:val="20"/>
                <w:szCs w:val="20"/>
                <w:lang w:val="en-US" w:eastAsia="en-US"/>
              </w:rPr>
              <w:t>1.000.000.000,00</w:t>
            </w:r>
          </w:p>
        </w:tc>
      </w:tr>
      <w:tr w:rsidR="007F5231" w:rsidRPr="007F5231" w14:paraId="764C7E07" w14:textId="77777777" w:rsidTr="007F5231">
        <w:trPr>
          <w:trHeight w:val="384"/>
        </w:trPr>
        <w:tc>
          <w:tcPr>
            <w:tcW w:w="790" w:type="pct"/>
            <w:tcBorders>
              <w:top w:val="nil"/>
              <w:left w:val="nil"/>
              <w:bottom w:val="nil"/>
              <w:right w:val="nil"/>
            </w:tcBorders>
            <w:shd w:val="clear" w:color="auto" w:fill="auto"/>
            <w:vAlign w:val="center"/>
            <w:hideMark/>
          </w:tcPr>
          <w:p w14:paraId="1555A079" w14:textId="77777777" w:rsidR="007F5231" w:rsidRPr="007F5231" w:rsidRDefault="007F5231" w:rsidP="007F5231">
            <w:pPr>
              <w:spacing w:after="0" w:line="240" w:lineRule="auto"/>
              <w:jc w:val="right"/>
              <w:rPr>
                <w:rFonts w:ascii="Bookman Old Style" w:eastAsia="Times New Roman" w:hAnsi="Bookman Old Style" w:cs="Times New Roman"/>
                <w:sz w:val="20"/>
                <w:szCs w:val="20"/>
                <w:lang w:val="en-US" w:eastAsia="en-US"/>
              </w:rPr>
            </w:pPr>
          </w:p>
        </w:tc>
        <w:tc>
          <w:tcPr>
            <w:tcW w:w="2661" w:type="pct"/>
            <w:tcBorders>
              <w:top w:val="nil"/>
              <w:left w:val="nil"/>
              <w:bottom w:val="nil"/>
              <w:right w:val="nil"/>
            </w:tcBorders>
            <w:shd w:val="clear" w:color="auto" w:fill="auto"/>
            <w:vAlign w:val="center"/>
            <w:hideMark/>
          </w:tcPr>
          <w:p w14:paraId="10FA0CD0" w14:textId="77777777" w:rsidR="007F5231" w:rsidRPr="007F5231" w:rsidRDefault="007F5231" w:rsidP="007F5231">
            <w:pPr>
              <w:spacing w:after="0" w:line="240" w:lineRule="auto"/>
              <w:jc w:val="right"/>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Jumlah Pengeluaran Pembiayaan</w:t>
            </w:r>
          </w:p>
        </w:tc>
        <w:tc>
          <w:tcPr>
            <w:tcW w:w="283" w:type="pct"/>
            <w:tcBorders>
              <w:top w:val="nil"/>
              <w:left w:val="nil"/>
              <w:bottom w:val="nil"/>
              <w:right w:val="nil"/>
            </w:tcBorders>
            <w:shd w:val="clear" w:color="auto" w:fill="auto"/>
            <w:vAlign w:val="center"/>
            <w:hideMark/>
          </w:tcPr>
          <w:p w14:paraId="63CA4CA5" w14:textId="77777777" w:rsidR="007F5231" w:rsidRPr="007F5231" w:rsidRDefault="007F5231" w:rsidP="007F5231">
            <w:pPr>
              <w:spacing w:after="0" w:line="240" w:lineRule="auto"/>
              <w:jc w:val="center"/>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Rp.</w:t>
            </w:r>
          </w:p>
        </w:tc>
        <w:tc>
          <w:tcPr>
            <w:tcW w:w="1266" w:type="pct"/>
            <w:tcBorders>
              <w:top w:val="nil"/>
              <w:left w:val="nil"/>
              <w:bottom w:val="nil"/>
              <w:right w:val="nil"/>
            </w:tcBorders>
            <w:shd w:val="clear" w:color="auto" w:fill="auto"/>
            <w:vAlign w:val="center"/>
            <w:hideMark/>
          </w:tcPr>
          <w:p w14:paraId="62EB41E9" w14:textId="77777777" w:rsidR="007F5231" w:rsidRPr="007F5231" w:rsidRDefault="007F5231" w:rsidP="007F5231">
            <w:pPr>
              <w:spacing w:after="0" w:line="240" w:lineRule="auto"/>
              <w:jc w:val="right"/>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13.500.000.000,00</w:t>
            </w:r>
          </w:p>
        </w:tc>
      </w:tr>
      <w:tr w:rsidR="007F5231" w:rsidRPr="007F5231" w14:paraId="69B5923F" w14:textId="77777777" w:rsidTr="007F5231">
        <w:trPr>
          <w:trHeight w:val="384"/>
        </w:trPr>
        <w:tc>
          <w:tcPr>
            <w:tcW w:w="790" w:type="pct"/>
            <w:tcBorders>
              <w:top w:val="nil"/>
              <w:left w:val="nil"/>
              <w:bottom w:val="nil"/>
              <w:right w:val="nil"/>
            </w:tcBorders>
            <w:shd w:val="clear" w:color="auto" w:fill="auto"/>
            <w:vAlign w:val="center"/>
            <w:hideMark/>
          </w:tcPr>
          <w:p w14:paraId="6F8BD271" w14:textId="77777777" w:rsidR="007F5231" w:rsidRPr="007F5231" w:rsidRDefault="007F5231" w:rsidP="007F5231">
            <w:pPr>
              <w:spacing w:after="0" w:line="240" w:lineRule="auto"/>
              <w:jc w:val="right"/>
              <w:rPr>
                <w:rFonts w:ascii="Bookman Old Style" w:eastAsia="Times New Roman" w:hAnsi="Bookman Old Style" w:cs="Times New Roman"/>
                <w:b/>
                <w:bCs/>
                <w:sz w:val="20"/>
                <w:szCs w:val="20"/>
                <w:lang w:val="en-US" w:eastAsia="en-US"/>
              </w:rPr>
            </w:pPr>
          </w:p>
        </w:tc>
        <w:tc>
          <w:tcPr>
            <w:tcW w:w="2661" w:type="pct"/>
            <w:tcBorders>
              <w:top w:val="nil"/>
              <w:left w:val="nil"/>
              <w:bottom w:val="nil"/>
              <w:right w:val="nil"/>
            </w:tcBorders>
            <w:shd w:val="clear" w:color="auto" w:fill="auto"/>
            <w:vAlign w:val="center"/>
            <w:hideMark/>
          </w:tcPr>
          <w:p w14:paraId="62153BA6" w14:textId="77777777" w:rsidR="007F5231" w:rsidRPr="007F5231" w:rsidRDefault="007F5231" w:rsidP="007F5231">
            <w:pPr>
              <w:spacing w:after="0" w:line="240" w:lineRule="auto"/>
              <w:jc w:val="right"/>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Pembiayaan Netto</w:t>
            </w:r>
          </w:p>
        </w:tc>
        <w:tc>
          <w:tcPr>
            <w:tcW w:w="283" w:type="pct"/>
            <w:tcBorders>
              <w:top w:val="nil"/>
              <w:left w:val="nil"/>
              <w:bottom w:val="nil"/>
              <w:right w:val="nil"/>
            </w:tcBorders>
            <w:shd w:val="clear" w:color="auto" w:fill="auto"/>
            <w:vAlign w:val="center"/>
            <w:hideMark/>
          </w:tcPr>
          <w:p w14:paraId="639E4038" w14:textId="77777777" w:rsidR="007F5231" w:rsidRPr="007F5231" w:rsidRDefault="007F5231" w:rsidP="007F5231">
            <w:pPr>
              <w:spacing w:after="0" w:line="240" w:lineRule="auto"/>
              <w:jc w:val="center"/>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Rp.</w:t>
            </w:r>
          </w:p>
        </w:tc>
        <w:tc>
          <w:tcPr>
            <w:tcW w:w="1266" w:type="pct"/>
            <w:tcBorders>
              <w:top w:val="nil"/>
              <w:left w:val="nil"/>
              <w:bottom w:val="nil"/>
              <w:right w:val="nil"/>
            </w:tcBorders>
            <w:shd w:val="clear" w:color="auto" w:fill="auto"/>
            <w:vAlign w:val="center"/>
            <w:hideMark/>
          </w:tcPr>
          <w:p w14:paraId="49129A48" w14:textId="77777777" w:rsidR="007F5231" w:rsidRPr="007F5231" w:rsidRDefault="007F5231" w:rsidP="007F5231">
            <w:pPr>
              <w:spacing w:after="0" w:line="240" w:lineRule="auto"/>
              <w:jc w:val="right"/>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200.616.799.200,00</w:t>
            </w:r>
          </w:p>
        </w:tc>
      </w:tr>
      <w:tr w:rsidR="007F5231" w:rsidRPr="007F5231" w14:paraId="113E6EA7" w14:textId="77777777" w:rsidTr="007F5231">
        <w:trPr>
          <w:trHeight w:val="576"/>
        </w:trPr>
        <w:tc>
          <w:tcPr>
            <w:tcW w:w="790" w:type="pct"/>
            <w:tcBorders>
              <w:top w:val="nil"/>
              <w:left w:val="nil"/>
              <w:bottom w:val="nil"/>
              <w:right w:val="nil"/>
            </w:tcBorders>
            <w:shd w:val="clear" w:color="auto" w:fill="auto"/>
            <w:vAlign w:val="center"/>
            <w:hideMark/>
          </w:tcPr>
          <w:p w14:paraId="75B86FC6" w14:textId="77777777" w:rsidR="007F5231" w:rsidRPr="007F5231" w:rsidRDefault="007F5231" w:rsidP="007F5231">
            <w:pPr>
              <w:spacing w:after="0" w:line="240" w:lineRule="auto"/>
              <w:jc w:val="right"/>
              <w:rPr>
                <w:rFonts w:ascii="Bookman Old Style" w:eastAsia="Times New Roman" w:hAnsi="Bookman Old Style" w:cs="Times New Roman"/>
                <w:b/>
                <w:bCs/>
                <w:sz w:val="20"/>
                <w:szCs w:val="20"/>
                <w:lang w:val="en-US" w:eastAsia="en-US"/>
              </w:rPr>
            </w:pPr>
          </w:p>
        </w:tc>
        <w:tc>
          <w:tcPr>
            <w:tcW w:w="2661" w:type="pct"/>
            <w:tcBorders>
              <w:top w:val="nil"/>
              <w:left w:val="nil"/>
              <w:bottom w:val="nil"/>
              <w:right w:val="nil"/>
            </w:tcBorders>
            <w:shd w:val="clear" w:color="auto" w:fill="auto"/>
            <w:vAlign w:val="center"/>
            <w:hideMark/>
          </w:tcPr>
          <w:p w14:paraId="3FA4E68E" w14:textId="77777777" w:rsidR="007F5231" w:rsidRPr="007F5231" w:rsidRDefault="007F5231" w:rsidP="007F5231">
            <w:pPr>
              <w:spacing w:after="0" w:line="240" w:lineRule="auto"/>
              <w:jc w:val="right"/>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Sisa Lebih Pembiayaan Anggaran Daerah Tahun Berkenaan</w:t>
            </w:r>
          </w:p>
        </w:tc>
        <w:tc>
          <w:tcPr>
            <w:tcW w:w="283" w:type="pct"/>
            <w:tcBorders>
              <w:top w:val="nil"/>
              <w:left w:val="nil"/>
              <w:bottom w:val="nil"/>
              <w:right w:val="nil"/>
            </w:tcBorders>
            <w:shd w:val="clear" w:color="auto" w:fill="auto"/>
            <w:vAlign w:val="center"/>
            <w:hideMark/>
          </w:tcPr>
          <w:p w14:paraId="342DB785" w14:textId="77777777" w:rsidR="007F5231" w:rsidRPr="007F5231" w:rsidRDefault="007F5231" w:rsidP="007F5231">
            <w:pPr>
              <w:spacing w:after="0" w:line="240" w:lineRule="auto"/>
              <w:jc w:val="center"/>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Rp.</w:t>
            </w:r>
          </w:p>
        </w:tc>
        <w:tc>
          <w:tcPr>
            <w:tcW w:w="1266" w:type="pct"/>
            <w:tcBorders>
              <w:top w:val="nil"/>
              <w:left w:val="nil"/>
              <w:bottom w:val="nil"/>
              <w:right w:val="nil"/>
            </w:tcBorders>
            <w:shd w:val="clear" w:color="auto" w:fill="auto"/>
            <w:vAlign w:val="center"/>
            <w:hideMark/>
          </w:tcPr>
          <w:p w14:paraId="58E62C4D" w14:textId="77777777" w:rsidR="007F5231" w:rsidRPr="007F5231" w:rsidRDefault="007F5231" w:rsidP="007F5231">
            <w:pPr>
              <w:spacing w:after="0" w:line="240" w:lineRule="auto"/>
              <w:jc w:val="right"/>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0,00</w:t>
            </w:r>
          </w:p>
        </w:tc>
      </w:tr>
      <w:tr w:rsidR="007F5231" w:rsidRPr="007F5231" w14:paraId="10EF280C" w14:textId="77777777" w:rsidTr="007F5231">
        <w:trPr>
          <w:trHeight w:val="384"/>
        </w:trPr>
        <w:tc>
          <w:tcPr>
            <w:tcW w:w="790" w:type="pct"/>
            <w:tcBorders>
              <w:top w:val="nil"/>
              <w:left w:val="nil"/>
              <w:bottom w:val="nil"/>
              <w:right w:val="nil"/>
            </w:tcBorders>
            <w:shd w:val="clear" w:color="auto" w:fill="auto"/>
            <w:vAlign w:val="center"/>
            <w:hideMark/>
          </w:tcPr>
          <w:p w14:paraId="2327A6A1" w14:textId="77777777" w:rsidR="007F5231" w:rsidRPr="007F5231" w:rsidRDefault="007F5231" w:rsidP="007F5231">
            <w:pPr>
              <w:spacing w:after="0" w:line="240" w:lineRule="auto"/>
              <w:jc w:val="right"/>
              <w:rPr>
                <w:rFonts w:ascii="Bookman Old Style" w:eastAsia="Times New Roman" w:hAnsi="Bookman Old Style" w:cs="Times New Roman"/>
                <w:b/>
                <w:bCs/>
                <w:sz w:val="20"/>
                <w:szCs w:val="20"/>
                <w:lang w:val="en-US" w:eastAsia="en-US"/>
              </w:rPr>
            </w:pPr>
          </w:p>
        </w:tc>
        <w:tc>
          <w:tcPr>
            <w:tcW w:w="2661" w:type="pct"/>
            <w:tcBorders>
              <w:top w:val="nil"/>
              <w:left w:val="nil"/>
              <w:bottom w:val="nil"/>
              <w:right w:val="nil"/>
            </w:tcBorders>
            <w:shd w:val="clear" w:color="auto" w:fill="auto"/>
            <w:vAlign w:val="center"/>
            <w:hideMark/>
          </w:tcPr>
          <w:p w14:paraId="43303D8A" w14:textId="77777777" w:rsidR="007F5231" w:rsidRPr="007F5231" w:rsidRDefault="007F5231" w:rsidP="007F5231">
            <w:pPr>
              <w:spacing w:after="0" w:line="240" w:lineRule="auto"/>
              <w:jc w:val="right"/>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TOTAL APBD</w:t>
            </w:r>
          </w:p>
        </w:tc>
        <w:tc>
          <w:tcPr>
            <w:tcW w:w="283" w:type="pct"/>
            <w:tcBorders>
              <w:top w:val="nil"/>
              <w:left w:val="nil"/>
              <w:bottom w:val="nil"/>
              <w:right w:val="nil"/>
            </w:tcBorders>
            <w:shd w:val="clear" w:color="auto" w:fill="auto"/>
            <w:vAlign w:val="center"/>
            <w:hideMark/>
          </w:tcPr>
          <w:p w14:paraId="2CB5A2D0" w14:textId="77777777" w:rsidR="007F5231" w:rsidRPr="007F5231" w:rsidRDefault="007F5231" w:rsidP="007F5231">
            <w:pPr>
              <w:spacing w:after="0" w:line="240" w:lineRule="auto"/>
              <w:jc w:val="center"/>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Rp.</w:t>
            </w:r>
          </w:p>
        </w:tc>
        <w:tc>
          <w:tcPr>
            <w:tcW w:w="1266" w:type="pct"/>
            <w:tcBorders>
              <w:top w:val="nil"/>
              <w:left w:val="nil"/>
              <w:bottom w:val="nil"/>
              <w:right w:val="nil"/>
            </w:tcBorders>
            <w:shd w:val="clear" w:color="auto" w:fill="auto"/>
            <w:vAlign w:val="center"/>
            <w:hideMark/>
          </w:tcPr>
          <w:p w14:paraId="4F33CA92" w14:textId="77777777" w:rsidR="007F5231" w:rsidRPr="007F5231" w:rsidRDefault="007F5231" w:rsidP="007F5231">
            <w:pPr>
              <w:spacing w:after="0" w:line="240" w:lineRule="auto"/>
              <w:jc w:val="right"/>
              <w:rPr>
                <w:rFonts w:ascii="Bookman Old Style" w:eastAsia="Times New Roman" w:hAnsi="Bookman Old Style" w:cs="Times New Roman"/>
                <w:b/>
                <w:bCs/>
                <w:sz w:val="20"/>
                <w:szCs w:val="20"/>
                <w:lang w:val="en-US" w:eastAsia="en-US"/>
              </w:rPr>
            </w:pPr>
            <w:r w:rsidRPr="007F5231">
              <w:rPr>
                <w:rFonts w:ascii="Bookman Old Style" w:eastAsia="Times New Roman" w:hAnsi="Bookman Old Style" w:cs="Times New Roman"/>
                <w:b/>
                <w:bCs/>
                <w:sz w:val="20"/>
                <w:szCs w:val="20"/>
                <w:lang w:val="en-US" w:eastAsia="en-US"/>
              </w:rPr>
              <w:t>3.093.800.038.200,00</w:t>
            </w:r>
          </w:p>
        </w:tc>
      </w:tr>
    </w:tbl>
    <w:p w14:paraId="4573551B" w14:textId="77777777" w:rsidR="00624762" w:rsidRDefault="00624762" w:rsidP="00624762">
      <w:pPr>
        <w:spacing w:line="240" w:lineRule="auto"/>
        <w:rPr>
          <w:rFonts w:ascii="Bookman Old Style" w:hAnsi="Bookman Old Style" w:cs="Calibri"/>
          <w:sz w:val="24"/>
          <w:szCs w:val="24"/>
        </w:rPr>
      </w:pPr>
    </w:p>
    <w:p w14:paraId="7C138B86" w14:textId="77777777" w:rsidR="00CF17C9" w:rsidRDefault="00CF17C9" w:rsidP="00624762">
      <w:pPr>
        <w:spacing w:line="240" w:lineRule="auto"/>
        <w:rPr>
          <w:rFonts w:ascii="Bookman Old Style" w:hAnsi="Bookman Old Style" w:cs="Calibri"/>
          <w:sz w:val="24"/>
          <w:szCs w:val="24"/>
        </w:rPr>
      </w:pPr>
    </w:p>
    <w:p w14:paraId="22326653" w14:textId="77777777" w:rsidR="00E45B19" w:rsidRPr="00D9028D" w:rsidRDefault="00E45B19" w:rsidP="009964AD">
      <w:pPr>
        <w:spacing w:line="240" w:lineRule="auto"/>
        <w:jc w:val="center"/>
        <w:rPr>
          <w:rFonts w:ascii="Bookman Old Style" w:hAnsi="Bookman Old Style" w:cs="Calibri"/>
          <w:sz w:val="24"/>
          <w:szCs w:val="24"/>
        </w:rPr>
      </w:pPr>
      <w:r w:rsidRPr="00D9028D">
        <w:rPr>
          <w:rFonts w:ascii="Bookman Old Style" w:hAnsi="Bookman Old Style" w:cs="Calibri"/>
          <w:sz w:val="24"/>
          <w:szCs w:val="24"/>
        </w:rPr>
        <w:t>Pasal 2</w:t>
      </w:r>
    </w:p>
    <w:p w14:paraId="028C4171" w14:textId="77777777" w:rsidR="00E60B44" w:rsidRDefault="00E60B44" w:rsidP="00F06422">
      <w:pPr>
        <w:pStyle w:val="BodyTextIndent2"/>
        <w:tabs>
          <w:tab w:val="clear" w:pos="1800"/>
          <w:tab w:val="clear" w:pos="1980"/>
          <w:tab w:val="clear" w:pos="2160"/>
          <w:tab w:val="left" w:pos="6120"/>
        </w:tabs>
        <w:ind w:left="0" w:firstLine="0"/>
        <w:rPr>
          <w:rFonts w:ascii="Bookman Old Style" w:hAnsi="Bookman Old Style" w:cs="Arial"/>
        </w:rPr>
      </w:pPr>
      <w:r w:rsidRPr="00D9028D">
        <w:rPr>
          <w:rFonts w:ascii="Bookman Old Style" w:hAnsi="Bookman Old Style" w:cs="Arial"/>
        </w:rPr>
        <w:t xml:space="preserve">Uraian lebih lanjut </w:t>
      </w:r>
      <w:r w:rsidRPr="00D9028D">
        <w:rPr>
          <w:rFonts w:ascii="Bookman Old Style" w:hAnsi="Bookman Old Style" w:cs="Arial"/>
          <w:lang w:val="id-ID"/>
        </w:rPr>
        <w:t xml:space="preserve">Penjabaran </w:t>
      </w:r>
      <w:r w:rsidRPr="00D9028D">
        <w:rPr>
          <w:rFonts w:ascii="Bookman Old Style" w:hAnsi="Bookman Old Style" w:cs="Arial"/>
        </w:rPr>
        <w:t xml:space="preserve">Anggaran Pendapatan dan Belanja Daerah Kabupaten Tegal sebagaimana dimaksud dalam Pasal 1, tercantum dalam Lampiran yang merupakan bagian tidak terpisahkan dari Peraturan </w:t>
      </w:r>
      <w:r w:rsidRPr="00D9028D">
        <w:rPr>
          <w:rFonts w:ascii="Bookman Old Style" w:hAnsi="Bookman Old Style" w:cs="Arial"/>
          <w:lang w:val="id-ID"/>
        </w:rPr>
        <w:t>Bupati ini</w:t>
      </w:r>
      <w:r w:rsidRPr="00D9028D">
        <w:rPr>
          <w:rFonts w:ascii="Bookman Old Style" w:hAnsi="Bookman Old Style" w:cs="Arial"/>
        </w:rPr>
        <w:t>, terdiri dari :</w:t>
      </w:r>
    </w:p>
    <w:p w14:paraId="15492D89" w14:textId="77777777" w:rsidR="00E60B44" w:rsidRPr="00D9028D" w:rsidRDefault="00E60B44" w:rsidP="00F06422">
      <w:pPr>
        <w:pStyle w:val="BodyTextIndent2"/>
        <w:tabs>
          <w:tab w:val="clear" w:pos="1800"/>
          <w:tab w:val="clear" w:pos="1980"/>
          <w:tab w:val="clear" w:pos="2160"/>
        </w:tabs>
        <w:ind w:left="0" w:firstLine="0"/>
        <w:rPr>
          <w:rFonts w:ascii="Bookman Old Style" w:hAnsi="Bookman Old Style" w:cs="Arial"/>
          <w:lang w:val="sv-SE"/>
        </w:rPr>
      </w:pPr>
    </w:p>
    <w:p w14:paraId="3364954C" w14:textId="52987327" w:rsidR="00E60B44" w:rsidRPr="00D9028D" w:rsidRDefault="00E60B44" w:rsidP="00F06422">
      <w:pPr>
        <w:pStyle w:val="BodyTextIndent2"/>
        <w:numPr>
          <w:ilvl w:val="0"/>
          <w:numId w:val="9"/>
        </w:numPr>
        <w:tabs>
          <w:tab w:val="clear" w:pos="720"/>
          <w:tab w:val="clear" w:pos="1800"/>
          <w:tab w:val="clear" w:pos="1980"/>
          <w:tab w:val="left" w:pos="567"/>
        </w:tabs>
        <w:ind w:left="2127" w:hanging="2127"/>
        <w:rPr>
          <w:rFonts w:ascii="Bookman Old Style" w:hAnsi="Bookman Old Style" w:cs="Arial"/>
          <w:lang w:val="sv-SE"/>
        </w:rPr>
      </w:pPr>
      <w:r w:rsidRPr="00D9028D">
        <w:rPr>
          <w:rFonts w:ascii="Bookman Old Style" w:hAnsi="Bookman Old Style" w:cs="Arial"/>
          <w:lang w:val="sv-SE"/>
        </w:rPr>
        <w:t>Lampiran I</w:t>
      </w:r>
      <w:r w:rsidRPr="00D9028D">
        <w:rPr>
          <w:rFonts w:ascii="Bookman Old Style" w:hAnsi="Bookman Old Style" w:cs="Arial"/>
          <w:lang w:val="sv-SE"/>
        </w:rPr>
        <w:tab/>
      </w:r>
      <w:r w:rsidRPr="00D9028D">
        <w:rPr>
          <w:rFonts w:ascii="Bookman Old Style" w:hAnsi="Bookman Old Style" w:cs="Calibri"/>
        </w:rPr>
        <w:t xml:space="preserve">Ringkasan </w:t>
      </w:r>
      <w:r w:rsidR="004A1A8E">
        <w:rPr>
          <w:rFonts w:ascii="Bookman Old Style" w:hAnsi="Bookman Old Style" w:cs="Calibri"/>
        </w:rPr>
        <w:t>p</w:t>
      </w:r>
      <w:r w:rsidRPr="00D9028D">
        <w:rPr>
          <w:rFonts w:ascii="Bookman Old Style" w:hAnsi="Bookman Old Style" w:cs="Calibri"/>
        </w:rPr>
        <w:t>enja</w:t>
      </w:r>
      <w:r w:rsidR="00F504AC">
        <w:rPr>
          <w:rFonts w:ascii="Bookman Old Style" w:hAnsi="Bookman Old Style" w:cs="Calibri"/>
        </w:rPr>
        <w:t xml:space="preserve">baran APBD yang </w:t>
      </w:r>
      <w:r w:rsidR="004A1A8E">
        <w:rPr>
          <w:rFonts w:ascii="Bookman Old Style" w:hAnsi="Bookman Old Style" w:cs="Calibri"/>
        </w:rPr>
        <w:t>d</w:t>
      </w:r>
      <w:r w:rsidR="00F504AC">
        <w:rPr>
          <w:rFonts w:ascii="Bookman Old Style" w:hAnsi="Bookman Old Style" w:cs="Calibri"/>
        </w:rPr>
        <w:t>iklasifikasi</w:t>
      </w:r>
      <w:r w:rsidR="00ED7E38">
        <w:rPr>
          <w:rFonts w:ascii="Bookman Old Style" w:hAnsi="Bookman Old Style" w:cs="Calibri"/>
        </w:rPr>
        <w:t xml:space="preserve"> </w:t>
      </w:r>
      <w:r w:rsidR="004A1A8E">
        <w:rPr>
          <w:rFonts w:ascii="Bookman Old Style" w:hAnsi="Bookman Old Style" w:cs="Calibri"/>
        </w:rPr>
        <w:t>m</w:t>
      </w:r>
      <w:r w:rsidR="00ED7E38">
        <w:rPr>
          <w:rFonts w:ascii="Bookman Old Style" w:hAnsi="Bookman Old Style" w:cs="Calibri"/>
        </w:rPr>
        <w:t xml:space="preserve">enurut </w:t>
      </w:r>
      <w:r w:rsidR="004A1A8E">
        <w:rPr>
          <w:rFonts w:ascii="Bookman Old Style" w:hAnsi="Bookman Old Style" w:cs="Calibri"/>
        </w:rPr>
        <w:t>k</w:t>
      </w:r>
      <w:r w:rsidR="00ED7E38">
        <w:rPr>
          <w:rFonts w:ascii="Bookman Old Style" w:hAnsi="Bookman Old Style" w:cs="Calibri"/>
        </w:rPr>
        <w:t>elompok</w:t>
      </w:r>
      <w:r w:rsidR="004A1A8E">
        <w:rPr>
          <w:rFonts w:ascii="Bookman Old Style" w:hAnsi="Bookman Old Style" w:cs="Calibri"/>
        </w:rPr>
        <w:t xml:space="preserve"> dan</w:t>
      </w:r>
      <w:r w:rsidR="00ED7E38">
        <w:rPr>
          <w:rFonts w:ascii="Bookman Old Style" w:hAnsi="Bookman Old Style" w:cs="Calibri"/>
        </w:rPr>
        <w:t xml:space="preserve"> </w:t>
      </w:r>
      <w:r w:rsidR="004A1A8E">
        <w:rPr>
          <w:rFonts w:ascii="Bookman Old Style" w:hAnsi="Bookman Old Style" w:cs="Calibri"/>
        </w:rPr>
        <w:t>j</w:t>
      </w:r>
      <w:r w:rsidR="00ED7E38">
        <w:rPr>
          <w:rFonts w:ascii="Bookman Old Style" w:hAnsi="Bookman Old Style" w:cs="Calibri"/>
        </w:rPr>
        <w:t>enis</w:t>
      </w:r>
      <w:r w:rsidR="004A1A8E">
        <w:rPr>
          <w:rFonts w:ascii="Bookman Old Style" w:hAnsi="Bookman Old Style" w:cs="Calibri"/>
        </w:rPr>
        <w:t xml:space="preserve"> pendapatan, b</w:t>
      </w:r>
      <w:r w:rsidR="00ED7E38">
        <w:rPr>
          <w:rFonts w:ascii="Bookman Old Style" w:hAnsi="Bookman Old Style" w:cs="Calibri"/>
        </w:rPr>
        <w:t xml:space="preserve">elanja dan </w:t>
      </w:r>
      <w:r w:rsidR="004A1A8E">
        <w:rPr>
          <w:rFonts w:ascii="Bookman Old Style" w:hAnsi="Bookman Old Style" w:cs="Calibri"/>
        </w:rPr>
        <w:t>p</w:t>
      </w:r>
      <w:r w:rsidR="00ED7E38">
        <w:rPr>
          <w:rFonts w:ascii="Bookman Old Style" w:hAnsi="Bookman Old Style" w:cs="Calibri"/>
        </w:rPr>
        <w:t>embiayaan</w:t>
      </w:r>
      <w:r w:rsidRPr="00D9028D">
        <w:rPr>
          <w:rFonts w:ascii="Bookman Old Style" w:hAnsi="Bookman Old Style" w:cs="Calibri"/>
          <w:lang w:val="id-ID"/>
        </w:rPr>
        <w:t>;</w:t>
      </w:r>
    </w:p>
    <w:p w14:paraId="4F1A3FCF" w14:textId="53096FEC" w:rsidR="00E60B44" w:rsidRPr="00F06422" w:rsidRDefault="00E60B44" w:rsidP="00F06422">
      <w:pPr>
        <w:pStyle w:val="BodyTextIndent2"/>
        <w:numPr>
          <w:ilvl w:val="0"/>
          <w:numId w:val="9"/>
        </w:numPr>
        <w:tabs>
          <w:tab w:val="clear" w:pos="720"/>
          <w:tab w:val="clear" w:pos="1800"/>
          <w:tab w:val="clear" w:pos="1980"/>
          <w:tab w:val="clear" w:pos="2160"/>
          <w:tab w:val="left" w:pos="540"/>
        </w:tabs>
        <w:ind w:left="2160" w:hanging="2160"/>
        <w:rPr>
          <w:rFonts w:ascii="Bookman Old Style" w:hAnsi="Bookman Old Style" w:cs="Arial"/>
          <w:lang w:val="sv-SE"/>
        </w:rPr>
      </w:pPr>
      <w:r w:rsidRPr="00D9028D">
        <w:rPr>
          <w:rFonts w:ascii="Bookman Old Style" w:hAnsi="Bookman Old Style" w:cs="Arial"/>
          <w:lang w:val="sv-SE"/>
        </w:rPr>
        <w:t>Lampiran II</w:t>
      </w:r>
      <w:r w:rsidRPr="00D9028D">
        <w:rPr>
          <w:rFonts w:ascii="Bookman Old Style" w:hAnsi="Bookman Old Style" w:cs="Arial"/>
          <w:lang w:val="sv-SE"/>
        </w:rPr>
        <w:tab/>
      </w:r>
      <w:r w:rsidR="004A1A8E">
        <w:rPr>
          <w:rFonts w:ascii="Bookman Old Style" w:hAnsi="Bookman Old Style" w:cs="Calibri"/>
        </w:rPr>
        <w:t xml:space="preserve">Rincian </w:t>
      </w:r>
      <w:r w:rsidR="00ED7E38">
        <w:rPr>
          <w:rFonts w:ascii="Bookman Old Style" w:hAnsi="Bookman Old Style" w:cs="Calibri"/>
        </w:rPr>
        <w:t>APBD menurut urusan pemerintah daerah, organisasi, program, kegiatan, sub kegiatan, kelompok</w:t>
      </w:r>
      <w:r w:rsidR="004A1A8E" w:rsidRPr="004A1A8E">
        <w:t xml:space="preserve"> </w:t>
      </w:r>
      <w:r w:rsidR="004A1A8E" w:rsidRPr="004A1A8E">
        <w:rPr>
          <w:rFonts w:ascii="Bookman Old Style" w:hAnsi="Bookman Old Style" w:cs="Calibri"/>
        </w:rPr>
        <w:t xml:space="preserve">dan </w:t>
      </w:r>
      <w:r w:rsidR="004A1A8E">
        <w:rPr>
          <w:rFonts w:ascii="Bookman Old Style" w:hAnsi="Bookman Old Style" w:cs="Calibri"/>
        </w:rPr>
        <w:t>j</w:t>
      </w:r>
      <w:r w:rsidR="004A1A8E" w:rsidRPr="004A1A8E">
        <w:rPr>
          <w:rFonts w:ascii="Bookman Old Style" w:hAnsi="Bookman Old Style" w:cs="Calibri"/>
        </w:rPr>
        <w:t xml:space="preserve">enis </w:t>
      </w:r>
      <w:r w:rsidR="004A1A8E">
        <w:rPr>
          <w:rFonts w:ascii="Bookman Old Style" w:hAnsi="Bookman Old Style" w:cs="Calibri"/>
        </w:rPr>
        <w:t>p</w:t>
      </w:r>
      <w:r w:rsidR="004A1A8E" w:rsidRPr="004A1A8E">
        <w:rPr>
          <w:rFonts w:ascii="Bookman Old Style" w:hAnsi="Bookman Old Style" w:cs="Calibri"/>
        </w:rPr>
        <w:t xml:space="preserve">endapatan, </w:t>
      </w:r>
      <w:r w:rsidR="004A1A8E">
        <w:rPr>
          <w:rFonts w:ascii="Bookman Old Style" w:hAnsi="Bookman Old Style" w:cs="Calibri"/>
        </w:rPr>
        <w:t>b</w:t>
      </w:r>
      <w:r w:rsidR="004A1A8E" w:rsidRPr="004A1A8E">
        <w:rPr>
          <w:rFonts w:ascii="Bookman Old Style" w:hAnsi="Bookman Old Style" w:cs="Calibri"/>
        </w:rPr>
        <w:t xml:space="preserve">elanja dan </w:t>
      </w:r>
      <w:r w:rsidR="004A1A8E">
        <w:rPr>
          <w:rFonts w:ascii="Bookman Old Style" w:hAnsi="Bookman Old Style" w:cs="Calibri"/>
        </w:rPr>
        <w:t>p</w:t>
      </w:r>
      <w:r w:rsidR="004A1A8E" w:rsidRPr="004A1A8E">
        <w:rPr>
          <w:rFonts w:ascii="Bookman Old Style" w:hAnsi="Bookman Old Style" w:cs="Calibri"/>
        </w:rPr>
        <w:t>embiayaan</w:t>
      </w:r>
      <w:r w:rsidRPr="00D9028D">
        <w:rPr>
          <w:rFonts w:ascii="Bookman Old Style" w:hAnsi="Bookman Old Style" w:cs="Arial"/>
          <w:lang w:val="sv-SE"/>
        </w:rPr>
        <w:t>;</w:t>
      </w:r>
    </w:p>
    <w:p w14:paraId="3D0EBBAB" w14:textId="6360AC0A" w:rsidR="00E60B44" w:rsidRPr="00ED7E38" w:rsidRDefault="00E60B44" w:rsidP="00ED7E38">
      <w:pPr>
        <w:pStyle w:val="BodyTextIndent2"/>
        <w:numPr>
          <w:ilvl w:val="0"/>
          <w:numId w:val="9"/>
        </w:numPr>
        <w:tabs>
          <w:tab w:val="clear" w:pos="720"/>
          <w:tab w:val="clear" w:pos="1800"/>
          <w:tab w:val="clear" w:pos="1980"/>
          <w:tab w:val="left" w:pos="540"/>
        </w:tabs>
        <w:ind w:left="2160" w:hanging="2160"/>
        <w:rPr>
          <w:rFonts w:ascii="Bookman Old Style" w:hAnsi="Bookman Old Style" w:cs="Arial"/>
          <w:lang w:val="sv-SE"/>
        </w:rPr>
      </w:pPr>
      <w:r w:rsidRPr="00D9028D">
        <w:rPr>
          <w:rFonts w:ascii="Bookman Old Style" w:hAnsi="Bookman Old Style" w:cs="Arial"/>
          <w:lang w:val="sv-SE"/>
        </w:rPr>
        <w:t>Lampiran III</w:t>
      </w:r>
      <w:r w:rsidRPr="00D9028D">
        <w:rPr>
          <w:rFonts w:ascii="Bookman Old Style" w:hAnsi="Bookman Old Style" w:cs="Arial"/>
          <w:lang w:val="sv-SE"/>
        </w:rPr>
        <w:tab/>
      </w:r>
      <w:r w:rsidR="00ED7E38">
        <w:rPr>
          <w:rFonts w:ascii="Bookman Old Style" w:hAnsi="Bookman Old Style" w:cs="Arial"/>
          <w:lang w:val="sv-SE"/>
        </w:rPr>
        <w:t xml:space="preserve">Alokasi Hibah </w:t>
      </w:r>
      <w:r w:rsidR="00ED7E38">
        <w:rPr>
          <w:rFonts w:ascii="Bookman Old Style" w:hAnsi="Bookman Old Style" w:cs="Calibri"/>
        </w:rPr>
        <w:t>Berupa Uang</w:t>
      </w:r>
      <w:r w:rsidR="009067F7">
        <w:rPr>
          <w:rFonts w:ascii="Bookman Old Style" w:hAnsi="Bookman Old Style" w:cs="Calibri"/>
        </w:rPr>
        <w:t xml:space="preserve"> dan Barang</w:t>
      </w:r>
      <w:r w:rsidR="00A63F91">
        <w:rPr>
          <w:rFonts w:ascii="Bookman Old Style" w:hAnsi="Bookman Old Style" w:cs="Calibri"/>
        </w:rPr>
        <w:t xml:space="preserve"> </w:t>
      </w:r>
      <w:r w:rsidR="00ED7E38">
        <w:rPr>
          <w:rFonts w:ascii="Bookman Old Style" w:hAnsi="Bookman Old Style" w:cs="Calibri"/>
        </w:rPr>
        <w:t>yang Diterima</w:t>
      </w:r>
      <w:r w:rsidR="00A63F91">
        <w:rPr>
          <w:rFonts w:ascii="Bookman Old Style" w:hAnsi="Bookman Old Style" w:cs="Calibri"/>
        </w:rPr>
        <w:t xml:space="preserve"> serta SKPD</w:t>
      </w:r>
      <w:r w:rsidR="000B2601">
        <w:rPr>
          <w:rFonts w:ascii="Bookman Old Style" w:hAnsi="Bookman Old Style" w:cs="Calibri"/>
        </w:rPr>
        <w:t xml:space="preserve"> </w:t>
      </w:r>
      <w:r w:rsidR="00A63F91">
        <w:rPr>
          <w:rFonts w:ascii="Bookman Old Style" w:hAnsi="Bookman Old Style" w:cs="Calibri"/>
        </w:rPr>
        <w:t>Pemberi Hibah</w:t>
      </w:r>
      <w:r w:rsidRPr="00ED7E38">
        <w:rPr>
          <w:rFonts w:ascii="Bookman Old Style" w:hAnsi="Bookman Old Style" w:cs="Calibri"/>
        </w:rPr>
        <w:t>;</w:t>
      </w:r>
    </w:p>
    <w:p w14:paraId="7942764B" w14:textId="0EB4F326" w:rsidR="00E60B44" w:rsidRPr="00A63F91" w:rsidRDefault="00E60B44" w:rsidP="00F06422">
      <w:pPr>
        <w:pStyle w:val="BodyTextIndent2"/>
        <w:numPr>
          <w:ilvl w:val="0"/>
          <w:numId w:val="9"/>
        </w:numPr>
        <w:tabs>
          <w:tab w:val="clear" w:pos="720"/>
          <w:tab w:val="clear" w:pos="1800"/>
          <w:tab w:val="clear" w:pos="1980"/>
          <w:tab w:val="clear" w:pos="2160"/>
          <w:tab w:val="left" w:pos="540"/>
        </w:tabs>
        <w:ind w:left="2160" w:hanging="2160"/>
        <w:rPr>
          <w:rFonts w:ascii="Bookman Old Style" w:hAnsi="Bookman Old Style" w:cs="Arial"/>
          <w:lang w:val="sv-SE"/>
        </w:rPr>
      </w:pPr>
      <w:r w:rsidRPr="00D9028D">
        <w:rPr>
          <w:rFonts w:ascii="Bookman Old Style" w:hAnsi="Bookman Old Style" w:cs="Arial"/>
          <w:lang w:val="sv-SE"/>
        </w:rPr>
        <w:t>Lampiran IV</w:t>
      </w:r>
      <w:r w:rsidRPr="00D9028D">
        <w:rPr>
          <w:rFonts w:ascii="Bookman Old Style" w:hAnsi="Bookman Old Style" w:cs="Arial"/>
          <w:lang w:val="sv-SE"/>
        </w:rPr>
        <w:tab/>
      </w:r>
      <w:r w:rsidR="00A63F91">
        <w:rPr>
          <w:rFonts w:ascii="Bookman Old Style" w:hAnsi="Bookman Old Style" w:cs="Calibri"/>
        </w:rPr>
        <w:t xml:space="preserve">Alokasi </w:t>
      </w:r>
      <w:r w:rsidRPr="00D9028D">
        <w:rPr>
          <w:rFonts w:ascii="Bookman Old Style" w:hAnsi="Bookman Old Style" w:cs="Calibri"/>
        </w:rPr>
        <w:t xml:space="preserve">Bantuan </w:t>
      </w:r>
      <w:r w:rsidR="00A63F91">
        <w:rPr>
          <w:rFonts w:ascii="Bookman Old Style" w:hAnsi="Bookman Old Style" w:cs="Calibri"/>
        </w:rPr>
        <w:t xml:space="preserve">Sosial Berupa </w:t>
      </w:r>
      <w:r w:rsidR="009067F7">
        <w:rPr>
          <w:rFonts w:ascii="Bookman Old Style" w:hAnsi="Bookman Old Style" w:cs="Calibri"/>
        </w:rPr>
        <w:t>U</w:t>
      </w:r>
      <w:r w:rsidR="00A63F91">
        <w:rPr>
          <w:rFonts w:ascii="Bookman Old Style" w:hAnsi="Bookman Old Style" w:cs="Calibri"/>
        </w:rPr>
        <w:t>ang</w:t>
      </w:r>
      <w:r w:rsidR="009067F7">
        <w:rPr>
          <w:rFonts w:ascii="Bookman Old Style" w:hAnsi="Bookman Old Style" w:cs="Calibri"/>
        </w:rPr>
        <w:t xml:space="preserve"> dan Barang</w:t>
      </w:r>
      <w:r w:rsidR="00A63F91">
        <w:rPr>
          <w:rFonts w:ascii="Bookman Old Style" w:hAnsi="Bookman Old Style" w:cs="Calibri"/>
        </w:rPr>
        <w:t xml:space="preserve"> yang Diterima</w:t>
      </w:r>
      <w:r w:rsidR="000B2601">
        <w:rPr>
          <w:rFonts w:ascii="Bookman Old Style" w:hAnsi="Bookman Old Style" w:cs="Calibri"/>
        </w:rPr>
        <w:t xml:space="preserve"> </w:t>
      </w:r>
      <w:r w:rsidR="00A63F91">
        <w:rPr>
          <w:rFonts w:ascii="Bookman Old Style" w:hAnsi="Bookman Old Style" w:cs="Calibri"/>
        </w:rPr>
        <w:t>serta SKPD pemberi Bantuan Sosial;</w:t>
      </w:r>
    </w:p>
    <w:p w14:paraId="195481B8" w14:textId="56955C64" w:rsidR="00A63F91" w:rsidRPr="00A63F91" w:rsidRDefault="00A63F91" w:rsidP="00F06422">
      <w:pPr>
        <w:pStyle w:val="BodyTextIndent2"/>
        <w:numPr>
          <w:ilvl w:val="0"/>
          <w:numId w:val="9"/>
        </w:numPr>
        <w:tabs>
          <w:tab w:val="clear" w:pos="720"/>
          <w:tab w:val="clear" w:pos="1800"/>
          <w:tab w:val="clear" w:pos="1980"/>
          <w:tab w:val="clear" w:pos="2160"/>
          <w:tab w:val="left" w:pos="540"/>
        </w:tabs>
        <w:ind w:left="2160" w:hanging="2160"/>
        <w:rPr>
          <w:rFonts w:ascii="Bookman Old Style" w:hAnsi="Bookman Old Style" w:cs="Arial"/>
          <w:lang w:val="sv-SE"/>
        </w:rPr>
      </w:pPr>
      <w:r>
        <w:rPr>
          <w:rFonts w:ascii="Bookman Old Style" w:hAnsi="Bookman Old Style" w:cs="Calibri"/>
        </w:rPr>
        <w:t xml:space="preserve">LAMPIRAN V </w:t>
      </w:r>
      <w:r w:rsidR="004A1A8E">
        <w:rPr>
          <w:rFonts w:ascii="Bookman Old Style" w:hAnsi="Bookman Old Style" w:cs="Calibri"/>
        </w:rPr>
        <w:t>Daftar nama penerima, alamat dan besaran b</w:t>
      </w:r>
      <w:r>
        <w:rPr>
          <w:rFonts w:ascii="Bookman Old Style" w:hAnsi="Bookman Old Style" w:cs="Calibri"/>
        </w:rPr>
        <w:t xml:space="preserve">antuan </w:t>
      </w:r>
      <w:r w:rsidR="004A1A8E">
        <w:rPr>
          <w:rFonts w:ascii="Bookman Old Style" w:hAnsi="Bookman Old Style" w:cs="Calibri"/>
        </w:rPr>
        <w:t>k</w:t>
      </w:r>
      <w:r>
        <w:rPr>
          <w:rFonts w:ascii="Bookman Old Style" w:hAnsi="Bookman Old Style" w:cs="Calibri"/>
        </w:rPr>
        <w:t xml:space="preserve">euangan </w:t>
      </w:r>
      <w:r w:rsidR="004A1A8E">
        <w:rPr>
          <w:rFonts w:ascii="Bookman Old Style" w:hAnsi="Bookman Old Style" w:cs="Calibri"/>
        </w:rPr>
        <w:t>b</w:t>
      </w:r>
      <w:r>
        <w:rPr>
          <w:rFonts w:ascii="Bookman Old Style" w:hAnsi="Bookman Old Style" w:cs="Calibri"/>
        </w:rPr>
        <w:t xml:space="preserve">ersifat </w:t>
      </w:r>
      <w:r w:rsidR="004A1A8E">
        <w:rPr>
          <w:rFonts w:ascii="Bookman Old Style" w:hAnsi="Bookman Old Style" w:cs="Calibri"/>
        </w:rPr>
        <w:t>u</w:t>
      </w:r>
      <w:r>
        <w:rPr>
          <w:rFonts w:ascii="Bookman Old Style" w:hAnsi="Bookman Old Style" w:cs="Calibri"/>
        </w:rPr>
        <w:t xml:space="preserve">mum </w:t>
      </w:r>
      <w:r w:rsidR="009067F7">
        <w:rPr>
          <w:rFonts w:ascii="Bookman Old Style" w:hAnsi="Bookman Old Style" w:cs="Calibri"/>
        </w:rPr>
        <w:t xml:space="preserve">dan </w:t>
      </w:r>
      <w:r w:rsidR="004A1A8E">
        <w:rPr>
          <w:rFonts w:ascii="Bookman Old Style" w:hAnsi="Bookman Old Style" w:cs="Calibri"/>
        </w:rPr>
        <w:t>k</w:t>
      </w:r>
      <w:r w:rsidR="009067F7">
        <w:rPr>
          <w:rFonts w:ascii="Bookman Old Style" w:hAnsi="Bookman Old Style" w:cs="Calibri"/>
        </w:rPr>
        <w:t xml:space="preserve">husus </w:t>
      </w:r>
      <w:r>
        <w:rPr>
          <w:rFonts w:ascii="Bookman Old Style" w:hAnsi="Bookman Old Style" w:cs="Calibri"/>
        </w:rPr>
        <w:t xml:space="preserve">yang </w:t>
      </w:r>
      <w:r w:rsidR="004A1A8E">
        <w:rPr>
          <w:rFonts w:ascii="Bookman Old Style" w:hAnsi="Bookman Old Style" w:cs="Calibri"/>
        </w:rPr>
        <w:t>d</w:t>
      </w:r>
      <w:r>
        <w:rPr>
          <w:rFonts w:ascii="Bookman Old Style" w:hAnsi="Bookman Old Style" w:cs="Calibri"/>
        </w:rPr>
        <w:t xml:space="preserve">iterima serta SKPD </w:t>
      </w:r>
      <w:r w:rsidR="004A1A8E">
        <w:rPr>
          <w:rFonts w:ascii="Bookman Old Style" w:hAnsi="Bookman Old Style" w:cs="Calibri"/>
        </w:rPr>
        <w:t>p</w:t>
      </w:r>
      <w:r>
        <w:rPr>
          <w:rFonts w:ascii="Bookman Old Style" w:hAnsi="Bookman Old Style" w:cs="Calibri"/>
        </w:rPr>
        <w:t xml:space="preserve">emberi </w:t>
      </w:r>
      <w:r w:rsidR="004A1A8E">
        <w:rPr>
          <w:rFonts w:ascii="Bookman Old Style" w:hAnsi="Bookman Old Style" w:cs="Calibri"/>
        </w:rPr>
        <w:t>b</w:t>
      </w:r>
      <w:r>
        <w:rPr>
          <w:rFonts w:ascii="Bookman Old Style" w:hAnsi="Bookman Old Style" w:cs="Calibri"/>
        </w:rPr>
        <w:t xml:space="preserve">antuan </w:t>
      </w:r>
      <w:r w:rsidR="004A1A8E">
        <w:rPr>
          <w:rFonts w:ascii="Bookman Old Style" w:hAnsi="Bookman Old Style" w:cs="Calibri"/>
        </w:rPr>
        <w:t>k</w:t>
      </w:r>
      <w:r>
        <w:rPr>
          <w:rFonts w:ascii="Bookman Old Style" w:hAnsi="Bookman Old Style" w:cs="Calibri"/>
        </w:rPr>
        <w:t>euangan;</w:t>
      </w:r>
    </w:p>
    <w:p w14:paraId="200B2157" w14:textId="021B1E9E" w:rsidR="00A63F91" w:rsidRPr="009F4F9A" w:rsidRDefault="00A63F91" w:rsidP="00F06422">
      <w:pPr>
        <w:pStyle w:val="BodyTextIndent2"/>
        <w:numPr>
          <w:ilvl w:val="0"/>
          <w:numId w:val="9"/>
        </w:numPr>
        <w:tabs>
          <w:tab w:val="clear" w:pos="720"/>
          <w:tab w:val="clear" w:pos="1800"/>
          <w:tab w:val="clear" w:pos="1980"/>
          <w:tab w:val="clear" w:pos="2160"/>
          <w:tab w:val="left" w:pos="540"/>
        </w:tabs>
        <w:ind w:left="2160" w:hanging="2160"/>
        <w:rPr>
          <w:rFonts w:ascii="Bookman Old Style" w:hAnsi="Bookman Old Style" w:cs="Arial"/>
          <w:lang w:val="sv-SE"/>
        </w:rPr>
      </w:pPr>
      <w:r>
        <w:rPr>
          <w:rFonts w:ascii="Bookman Old Style" w:hAnsi="Bookman Old Style" w:cs="Calibri"/>
        </w:rPr>
        <w:t xml:space="preserve">LAMPIRAN VI </w:t>
      </w:r>
      <w:r w:rsidR="004A1A8E" w:rsidRPr="004A1A8E">
        <w:rPr>
          <w:rFonts w:ascii="Bookman Old Style" w:hAnsi="Bookman Old Style" w:cs="Calibri"/>
        </w:rPr>
        <w:t xml:space="preserve">Daftar nama penerima, </w:t>
      </w:r>
      <w:r w:rsidR="004A1A8E">
        <w:rPr>
          <w:rFonts w:ascii="Bookman Old Style" w:hAnsi="Bookman Old Style" w:cs="Calibri"/>
        </w:rPr>
        <w:t>a</w:t>
      </w:r>
      <w:r w:rsidR="004A1A8E" w:rsidRPr="004A1A8E">
        <w:rPr>
          <w:rFonts w:ascii="Bookman Old Style" w:hAnsi="Bookman Old Style" w:cs="Calibri"/>
        </w:rPr>
        <w:t>lamat dan besaran</w:t>
      </w:r>
      <w:r>
        <w:rPr>
          <w:rFonts w:ascii="Bookman Old Style" w:hAnsi="Bookman Old Style" w:cs="Calibri"/>
        </w:rPr>
        <w:t xml:space="preserve"> </w:t>
      </w:r>
      <w:r w:rsidR="004A1A8E">
        <w:rPr>
          <w:rFonts w:ascii="Bookman Old Style" w:hAnsi="Bookman Old Style" w:cs="Calibri"/>
        </w:rPr>
        <w:t>b</w:t>
      </w:r>
      <w:r>
        <w:rPr>
          <w:rFonts w:ascii="Bookman Old Style" w:hAnsi="Bookman Old Style" w:cs="Calibri"/>
        </w:rPr>
        <w:t xml:space="preserve">elanja </w:t>
      </w:r>
      <w:r w:rsidR="004A1A8E">
        <w:rPr>
          <w:rFonts w:ascii="Bookman Old Style" w:hAnsi="Bookman Old Style" w:cs="Calibri"/>
        </w:rPr>
        <w:t>b</w:t>
      </w:r>
      <w:r>
        <w:rPr>
          <w:rFonts w:ascii="Bookman Old Style" w:hAnsi="Bookman Old Style" w:cs="Calibri"/>
        </w:rPr>
        <w:t xml:space="preserve">agi </w:t>
      </w:r>
      <w:r w:rsidR="004A1A8E">
        <w:rPr>
          <w:rFonts w:ascii="Bookman Old Style" w:hAnsi="Bookman Old Style" w:cs="Calibri"/>
        </w:rPr>
        <w:t>h</w:t>
      </w:r>
      <w:r>
        <w:rPr>
          <w:rFonts w:ascii="Bookman Old Style" w:hAnsi="Bookman Old Style" w:cs="Calibri"/>
        </w:rPr>
        <w:t xml:space="preserve">asil </w:t>
      </w:r>
      <w:r w:rsidR="004A1A8E">
        <w:rPr>
          <w:rFonts w:ascii="Bookman Old Style" w:hAnsi="Bookman Old Style" w:cs="Calibri"/>
        </w:rPr>
        <w:t>p</w:t>
      </w:r>
      <w:r>
        <w:rPr>
          <w:rFonts w:ascii="Bookman Old Style" w:hAnsi="Bookman Old Style" w:cs="Calibri"/>
        </w:rPr>
        <w:t xml:space="preserve">ajak </w:t>
      </w:r>
      <w:r w:rsidR="004A1A8E">
        <w:rPr>
          <w:rFonts w:ascii="Bookman Old Style" w:hAnsi="Bookman Old Style" w:cs="Calibri"/>
        </w:rPr>
        <w:t>d</w:t>
      </w:r>
      <w:r>
        <w:rPr>
          <w:rFonts w:ascii="Bookman Old Style" w:hAnsi="Bookman Old Style" w:cs="Calibri"/>
        </w:rPr>
        <w:t xml:space="preserve">aerah </w:t>
      </w:r>
      <w:r w:rsidR="004A1A8E">
        <w:rPr>
          <w:rFonts w:ascii="Bookman Old Style" w:hAnsi="Bookman Old Style" w:cs="Calibri"/>
        </w:rPr>
        <w:t>k</w:t>
      </w:r>
      <w:r>
        <w:rPr>
          <w:rFonts w:ascii="Bookman Old Style" w:hAnsi="Bookman Old Style" w:cs="Calibri"/>
        </w:rPr>
        <w:t>epada</w:t>
      </w:r>
      <w:r w:rsidR="009067F7">
        <w:rPr>
          <w:rFonts w:ascii="Bookman Old Style" w:hAnsi="Bookman Old Style" w:cs="Calibri"/>
        </w:rPr>
        <w:t xml:space="preserve"> </w:t>
      </w:r>
      <w:r w:rsidR="004A1A8E">
        <w:rPr>
          <w:rFonts w:ascii="Bookman Old Style" w:hAnsi="Bookman Old Style" w:cs="Calibri"/>
        </w:rPr>
        <w:t>p</w:t>
      </w:r>
      <w:r>
        <w:rPr>
          <w:rFonts w:ascii="Bookman Old Style" w:hAnsi="Bookman Old Style" w:cs="Calibri"/>
        </w:rPr>
        <w:t xml:space="preserve">emerintah </w:t>
      </w:r>
      <w:r w:rsidR="004A1A8E">
        <w:rPr>
          <w:rFonts w:ascii="Bookman Old Style" w:hAnsi="Bookman Old Style" w:cs="Calibri"/>
        </w:rPr>
        <w:t>k</w:t>
      </w:r>
      <w:r>
        <w:rPr>
          <w:rFonts w:ascii="Bookman Old Style" w:hAnsi="Bookman Old Style" w:cs="Calibri"/>
        </w:rPr>
        <w:t>abupaten;</w:t>
      </w:r>
    </w:p>
    <w:p w14:paraId="5BE02346" w14:textId="5B15F936" w:rsidR="009F4F9A" w:rsidRPr="009F4F9A" w:rsidRDefault="009F4F9A" w:rsidP="009F4F9A">
      <w:pPr>
        <w:pStyle w:val="BodyTextIndent2"/>
        <w:tabs>
          <w:tab w:val="clear" w:pos="1800"/>
          <w:tab w:val="clear" w:pos="1980"/>
          <w:tab w:val="clear" w:pos="2160"/>
          <w:tab w:val="left" w:pos="540"/>
        </w:tabs>
        <w:ind w:firstLine="0"/>
        <w:rPr>
          <w:rFonts w:ascii="Bookman Old Style" w:hAnsi="Bookman Old Style" w:cs="Arial"/>
          <w:lang w:val="sv-SE"/>
        </w:rPr>
      </w:pPr>
    </w:p>
    <w:p w14:paraId="5251064E" w14:textId="77777777" w:rsidR="009F4F9A" w:rsidRDefault="009F4F9A" w:rsidP="009F4F9A">
      <w:pPr>
        <w:spacing w:after="0" w:line="240" w:lineRule="auto"/>
        <w:rPr>
          <w:rFonts w:ascii="Bookman Old Style" w:hAnsi="Bookman Old Style" w:cs="Calibri"/>
          <w:sz w:val="24"/>
          <w:szCs w:val="24"/>
        </w:rPr>
      </w:pPr>
    </w:p>
    <w:p w14:paraId="7ECEEF86" w14:textId="77777777" w:rsidR="004F7AAF" w:rsidRPr="00D9028D" w:rsidRDefault="004F7AAF" w:rsidP="009F4F9A">
      <w:pPr>
        <w:spacing w:after="0" w:line="240" w:lineRule="auto"/>
        <w:rPr>
          <w:rFonts w:ascii="Bookman Old Style" w:hAnsi="Bookman Old Style" w:cs="Calibri"/>
          <w:sz w:val="24"/>
          <w:szCs w:val="24"/>
        </w:rPr>
      </w:pPr>
    </w:p>
    <w:p w14:paraId="5CF6348F" w14:textId="77777777" w:rsidR="00E45B19" w:rsidRPr="00D9028D" w:rsidRDefault="00E45B19" w:rsidP="009964AD">
      <w:pPr>
        <w:spacing w:line="240" w:lineRule="auto"/>
        <w:jc w:val="center"/>
        <w:rPr>
          <w:rFonts w:ascii="Bookman Old Style" w:hAnsi="Bookman Old Style" w:cs="Calibri"/>
          <w:sz w:val="24"/>
          <w:szCs w:val="24"/>
        </w:rPr>
      </w:pPr>
      <w:r w:rsidRPr="00D9028D">
        <w:rPr>
          <w:rFonts w:ascii="Bookman Old Style" w:hAnsi="Bookman Old Style" w:cs="Calibri"/>
          <w:sz w:val="24"/>
          <w:szCs w:val="24"/>
        </w:rPr>
        <w:t>Pasal 3</w:t>
      </w:r>
    </w:p>
    <w:p w14:paraId="6036A007" w14:textId="38A5B41D" w:rsidR="009A7D29" w:rsidRDefault="00E45B19" w:rsidP="009964AD">
      <w:pPr>
        <w:spacing w:line="240" w:lineRule="auto"/>
        <w:jc w:val="both"/>
        <w:rPr>
          <w:rFonts w:ascii="Bookman Old Style" w:hAnsi="Bookman Old Style" w:cs="Calibri"/>
          <w:sz w:val="24"/>
          <w:szCs w:val="24"/>
        </w:rPr>
      </w:pPr>
      <w:r w:rsidRPr="00D9028D">
        <w:rPr>
          <w:rFonts w:ascii="Bookman Old Style" w:hAnsi="Bookman Old Style" w:cs="Calibri"/>
          <w:sz w:val="24"/>
          <w:szCs w:val="24"/>
        </w:rPr>
        <w:t>Pelaksanaan penjabaran Anggaran Pendapatan dan Belanja Daerah yang ditetapkan</w:t>
      </w:r>
      <w:r w:rsidR="001E36A3" w:rsidRPr="00D9028D">
        <w:rPr>
          <w:rFonts w:ascii="Bookman Old Style" w:hAnsi="Bookman Old Style" w:cs="Calibri"/>
          <w:sz w:val="24"/>
          <w:szCs w:val="24"/>
        </w:rPr>
        <w:t xml:space="preserve"> dalam peratu</w:t>
      </w:r>
      <w:r w:rsidR="00E60B44" w:rsidRPr="00D9028D">
        <w:rPr>
          <w:rFonts w:ascii="Bookman Old Style" w:hAnsi="Bookman Old Style" w:cs="Calibri"/>
          <w:sz w:val="24"/>
          <w:szCs w:val="24"/>
        </w:rPr>
        <w:t>ran Bupati ini di tuangkan lebi</w:t>
      </w:r>
      <w:r w:rsidR="001E36A3" w:rsidRPr="00D9028D">
        <w:rPr>
          <w:rFonts w:ascii="Bookman Old Style" w:hAnsi="Bookman Old Style" w:cs="Calibri"/>
          <w:sz w:val="24"/>
          <w:szCs w:val="24"/>
        </w:rPr>
        <w:t xml:space="preserve">h lanjut dalam dokumen pelaksanaan </w:t>
      </w:r>
      <w:r w:rsidR="001E36A3" w:rsidRPr="00D9028D">
        <w:rPr>
          <w:rFonts w:ascii="Bookman Old Style" w:hAnsi="Bookman Old Style" w:cs="Calibri"/>
          <w:sz w:val="24"/>
          <w:szCs w:val="24"/>
        </w:rPr>
        <w:lastRenderedPageBreak/>
        <w:t>anggaran satuan kerja perangkat daerah sesuai deng</w:t>
      </w:r>
      <w:r w:rsidR="00AC5C94" w:rsidRPr="00D9028D">
        <w:rPr>
          <w:rFonts w:ascii="Bookman Old Style" w:hAnsi="Bookman Old Style" w:cs="Calibri"/>
          <w:sz w:val="24"/>
          <w:szCs w:val="24"/>
        </w:rPr>
        <w:t>an ketentuan perundang-undangan.</w:t>
      </w:r>
    </w:p>
    <w:p w14:paraId="3FA2E003" w14:textId="77777777" w:rsidR="009A7D29" w:rsidRPr="00D9028D" w:rsidRDefault="009A7D29" w:rsidP="009964AD">
      <w:pPr>
        <w:spacing w:line="240" w:lineRule="auto"/>
        <w:jc w:val="both"/>
        <w:rPr>
          <w:rFonts w:ascii="Bookman Old Style" w:hAnsi="Bookman Old Style" w:cs="Calibri"/>
          <w:sz w:val="24"/>
          <w:szCs w:val="24"/>
        </w:rPr>
      </w:pPr>
    </w:p>
    <w:p w14:paraId="1D5CB938" w14:textId="77777777" w:rsidR="001E36A3" w:rsidRPr="00D9028D" w:rsidRDefault="00E60B44" w:rsidP="009964AD">
      <w:pPr>
        <w:spacing w:line="240" w:lineRule="auto"/>
        <w:jc w:val="center"/>
        <w:rPr>
          <w:rFonts w:ascii="Bookman Old Style" w:hAnsi="Bookman Old Style" w:cs="Calibri"/>
          <w:sz w:val="24"/>
          <w:szCs w:val="24"/>
        </w:rPr>
      </w:pPr>
      <w:r w:rsidRPr="00D9028D">
        <w:rPr>
          <w:rFonts w:ascii="Bookman Old Style" w:hAnsi="Bookman Old Style" w:cs="Calibri"/>
          <w:sz w:val="24"/>
          <w:szCs w:val="24"/>
        </w:rPr>
        <w:t>Pasal 4</w:t>
      </w:r>
    </w:p>
    <w:p w14:paraId="093A4E2C" w14:textId="77777777" w:rsidR="001E36A3" w:rsidRPr="00D45306" w:rsidRDefault="001E36A3" w:rsidP="009964AD">
      <w:pPr>
        <w:spacing w:line="240" w:lineRule="auto"/>
        <w:rPr>
          <w:rFonts w:ascii="Bookman Old Style" w:hAnsi="Bookman Old Style" w:cs="Calibri"/>
          <w:sz w:val="24"/>
          <w:szCs w:val="24"/>
          <w:lang w:val="en-US"/>
        </w:rPr>
      </w:pPr>
      <w:r w:rsidRPr="00D9028D">
        <w:rPr>
          <w:rFonts w:ascii="Bookman Old Style" w:hAnsi="Bookman Old Style" w:cs="Calibri"/>
          <w:sz w:val="24"/>
          <w:szCs w:val="24"/>
        </w:rPr>
        <w:t>Peraturan Bupati ini mulai be</w:t>
      </w:r>
      <w:r w:rsidR="00D45306">
        <w:rPr>
          <w:rFonts w:ascii="Bookman Old Style" w:hAnsi="Bookman Old Style" w:cs="Calibri"/>
          <w:sz w:val="24"/>
          <w:szCs w:val="24"/>
        </w:rPr>
        <w:t>rlaku pada tanggal diundangkan</w:t>
      </w:r>
      <w:r w:rsidR="00D45306">
        <w:rPr>
          <w:rFonts w:ascii="Bookman Old Style" w:hAnsi="Bookman Old Style" w:cs="Calibri"/>
          <w:sz w:val="24"/>
          <w:szCs w:val="24"/>
          <w:lang w:val="en-US"/>
        </w:rPr>
        <w:t>.</w:t>
      </w:r>
    </w:p>
    <w:p w14:paraId="4AF359CA" w14:textId="37840DEB" w:rsidR="00087462" w:rsidRDefault="001E36A3" w:rsidP="009964AD">
      <w:pPr>
        <w:spacing w:line="240" w:lineRule="auto"/>
        <w:jc w:val="both"/>
        <w:rPr>
          <w:rFonts w:ascii="Bookman Old Style" w:hAnsi="Bookman Old Style" w:cs="Calibri"/>
          <w:sz w:val="24"/>
          <w:szCs w:val="24"/>
          <w:lang w:val="en-US"/>
        </w:rPr>
      </w:pPr>
      <w:r w:rsidRPr="00D9028D">
        <w:rPr>
          <w:rFonts w:ascii="Bookman Old Style" w:hAnsi="Bookman Old Style" w:cs="Calibri"/>
          <w:sz w:val="24"/>
          <w:szCs w:val="24"/>
        </w:rPr>
        <w:t>Agar setiap orang mengetahuin</w:t>
      </w:r>
      <w:r w:rsidR="008D62EA">
        <w:rPr>
          <w:rFonts w:ascii="Bookman Old Style" w:hAnsi="Bookman Old Style" w:cs="Calibri"/>
          <w:sz w:val="24"/>
          <w:szCs w:val="24"/>
        </w:rPr>
        <w:t>ya</w:t>
      </w:r>
      <w:r w:rsidR="00AA7158" w:rsidRPr="00D9028D">
        <w:rPr>
          <w:rFonts w:ascii="Bookman Old Style" w:hAnsi="Bookman Old Style" w:cs="Calibri"/>
          <w:sz w:val="24"/>
          <w:szCs w:val="24"/>
        </w:rPr>
        <w:t>,</w:t>
      </w:r>
      <w:r w:rsidR="008D62EA">
        <w:rPr>
          <w:rFonts w:ascii="Bookman Old Style" w:hAnsi="Bookman Old Style" w:cs="Calibri"/>
          <w:sz w:val="24"/>
          <w:szCs w:val="24"/>
          <w:lang w:val="en-US"/>
        </w:rPr>
        <w:t xml:space="preserve"> </w:t>
      </w:r>
      <w:r w:rsidR="00AA7158" w:rsidRPr="00D9028D">
        <w:rPr>
          <w:rFonts w:ascii="Bookman Old Style" w:hAnsi="Bookman Old Style" w:cs="Calibri"/>
          <w:sz w:val="24"/>
          <w:szCs w:val="24"/>
        </w:rPr>
        <w:t>memerintahkan pengundangan</w:t>
      </w:r>
      <w:r w:rsidR="00AA7158" w:rsidRPr="00D9028D">
        <w:rPr>
          <w:rFonts w:ascii="Bookman Old Style" w:hAnsi="Bookman Old Style" w:cs="Calibri"/>
          <w:sz w:val="24"/>
          <w:szCs w:val="24"/>
          <w:lang w:val="en-US"/>
        </w:rPr>
        <w:t xml:space="preserve"> P</w:t>
      </w:r>
      <w:r w:rsidRPr="00D9028D">
        <w:rPr>
          <w:rFonts w:ascii="Bookman Old Style" w:hAnsi="Bookman Old Style" w:cs="Calibri"/>
          <w:sz w:val="24"/>
          <w:szCs w:val="24"/>
        </w:rPr>
        <w:t>eraturan Bupati ini dengan penempatanya dalam Berita Daerah Kabupaten Tegal.</w:t>
      </w:r>
    </w:p>
    <w:p w14:paraId="6016C5CA" w14:textId="77777777" w:rsidR="009067F7" w:rsidRDefault="009067F7" w:rsidP="009964AD">
      <w:pPr>
        <w:spacing w:line="240" w:lineRule="auto"/>
        <w:jc w:val="both"/>
        <w:rPr>
          <w:rFonts w:ascii="Bookman Old Style" w:hAnsi="Bookman Old Style" w:cs="Calibri"/>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8"/>
        <w:gridCol w:w="4364"/>
      </w:tblGrid>
      <w:tr w:rsidR="008120AC" w:rsidRPr="00D9028D" w14:paraId="6E585D9D" w14:textId="77777777" w:rsidTr="00087462">
        <w:tc>
          <w:tcPr>
            <w:tcW w:w="4878" w:type="dxa"/>
          </w:tcPr>
          <w:p w14:paraId="74C86F59" w14:textId="77777777" w:rsidR="008120AC" w:rsidRPr="00D9028D" w:rsidRDefault="008120AC" w:rsidP="009964AD">
            <w:pPr>
              <w:jc w:val="both"/>
              <w:rPr>
                <w:rFonts w:ascii="Bookman Old Style" w:hAnsi="Bookman Old Style" w:cs="Calibri"/>
                <w:sz w:val="24"/>
                <w:szCs w:val="24"/>
                <w:lang w:val="en-US"/>
              </w:rPr>
            </w:pPr>
          </w:p>
        </w:tc>
        <w:tc>
          <w:tcPr>
            <w:tcW w:w="4364" w:type="dxa"/>
          </w:tcPr>
          <w:p w14:paraId="4864A8C9" w14:textId="069351F9" w:rsidR="008120AC" w:rsidRPr="00FA2408" w:rsidRDefault="008120AC" w:rsidP="009964AD">
            <w:pPr>
              <w:jc w:val="both"/>
              <w:rPr>
                <w:rFonts w:ascii="Bookman Old Style" w:hAnsi="Bookman Old Style" w:cs="Calibri"/>
                <w:sz w:val="24"/>
                <w:szCs w:val="24"/>
              </w:rPr>
            </w:pPr>
            <w:r w:rsidRPr="00D9028D">
              <w:rPr>
                <w:rFonts w:ascii="Bookman Old Style" w:hAnsi="Bookman Old Style" w:cs="Calibri"/>
                <w:sz w:val="24"/>
                <w:szCs w:val="24"/>
                <w:lang w:val="en-US"/>
              </w:rPr>
              <w:t xml:space="preserve">Ditetapkan di </w:t>
            </w:r>
            <w:r w:rsidR="003249C0">
              <w:rPr>
                <w:rFonts w:ascii="Bookman Old Style" w:hAnsi="Bookman Old Style" w:cs="Calibri"/>
                <w:sz w:val="24"/>
                <w:szCs w:val="24"/>
                <w:lang w:val="en-US"/>
              </w:rPr>
              <w:t>S</w:t>
            </w:r>
            <w:r w:rsidR="00FA2408">
              <w:rPr>
                <w:rFonts w:ascii="Bookman Old Style" w:hAnsi="Bookman Old Style" w:cs="Calibri"/>
                <w:sz w:val="24"/>
                <w:szCs w:val="24"/>
              </w:rPr>
              <w:t>lawi</w:t>
            </w:r>
          </w:p>
          <w:p w14:paraId="58ABFFCF" w14:textId="653B983D" w:rsidR="00DC5876" w:rsidRPr="005F47DA" w:rsidRDefault="00D9028D" w:rsidP="00F901D8">
            <w:pPr>
              <w:jc w:val="both"/>
              <w:rPr>
                <w:rFonts w:ascii="Bookman Old Style" w:hAnsi="Bookman Old Style" w:cs="Calibri"/>
                <w:sz w:val="24"/>
                <w:szCs w:val="24"/>
                <w:lang w:val="en-US"/>
              </w:rPr>
            </w:pPr>
            <w:r w:rsidRPr="00D9028D">
              <w:rPr>
                <w:rFonts w:ascii="Bookman Old Style" w:hAnsi="Bookman Old Style" w:cs="Calibri"/>
                <w:sz w:val="24"/>
                <w:szCs w:val="24"/>
                <w:lang w:val="en-US"/>
              </w:rPr>
              <w:t>p</w:t>
            </w:r>
            <w:r w:rsidR="008120AC" w:rsidRPr="00D9028D">
              <w:rPr>
                <w:rFonts w:ascii="Bookman Old Style" w:hAnsi="Bookman Old Style" w:cs="Calibri"/>
                <w:sz w:val="24"/>
                <w:szCs w:val="24"/>
                <w:lang w:val="en-US"/>
              </w:rPr>
              <w:t>ada</w:t>
            </w:r>
            <w:r w:rsidR="00E60B44" w:rsidRPr="00D9028D">
              <w:rPr>
                <w:rFonts w:ascii="Bookman Old Style" w:hAnsi="Bookman Old Style" w:cs="Calibri"/>
                <w:sz w:val="24"/>
                <w:szCs w:val="24"/>
              </w:rPr>
              <w:t xml:space="preserve"> </w:t>
            </w:r>
            <w:r w:rsidR="008120AC" w:rsidRPr="00D9028D">
              <w:rPr>
                <w:rFonts w:ascii="Bookman Old Style" w:hAnsi="Bookman Old Style" w:cs="Calibri"/>
                <w:sz w:val="24"/>
                <w:szCs w:val="24"/>
                <w:lang w:val="en-US"/>
              </w:rPr>
              <w:t>tanggal</w:t>
            </w:r>
            <w:r w:rsidR="00EF5947">
              <w:rPr>
                <w:rFonts w:ascii="Bookman Old Style" w:hAnsi="Bookman Old Style" w:cs="Calibri"/>
                <w:sz w:val="24"/>
                <w:szCs w:val="24"/>
                <w:lang w:val="en-US"/>
              </w:rPr>
              <w:t xml:space="preserve"> </w:t>
            </w:r>
            <w:r w:rsidR="00CF17C9">
              <w:rPr>
                <w:rFonts w:ascii="Bookman Old Style" w:hAnsi="Bookman Old Style" w:cs="Calibri"/>
                <w:sz w:val="24"/>
                <w:szCs w:val="24"/>
                <w:lang w:val="en-US"/>
              </w:rPr>
              <w:t xml:space="preserve">    </w:t>
            </w:r>
            <w:r w:rsidR="00EF5947">
              <w:rPr>
                <w:rFonts w:ascii="Bookman Old Style" w:hAnsi="Bookman Old Style" w:cs="Calibri"/>
                <w:sz w:val="24"/>
                <w:szCs w:val="24"/>
                <w:lang w:val="en-US"/>
              </w:rPr>
              <w:t xml:space="preserve"> </w:t>
            </w:r>
            <w:r w:rsidR="00EF5947" w:rsidRPr="006E7846">
              <w:rPr>
                <w:rFonts w:ascii="Bookman Old Style" w:hAnsi="Bookman Old Style" w:cs="Calibri"/>
                <w:color w:val="FFFFFF" w:themeColor="background1"/>
                <w:sz w:val="24"/>
                <w:szCs w:val="24"/>
                <w:lang w:val="en-US"/>
              </w:rPr>
              <w:t>Desember</w:t>
            </w:r>
            <w:r w:rsidR="00EF5947">
              <w:rPr>
                <w:rFonts w:ascii="Bookman Old Style" w:hAnsi="Bookman Old Style" w:cs="Calibri"/>
                <w:sz w:val="24"/>
                <w:szCs w:val="24"/>
                <w:lang w:val="en-US"/>
              </w:rPr>
              <w:t xml:space="preserve"> </w:t>
            </w:r>
            <w:r w:rsidR="005F47DA">
              <w:rPr>
                <w:rFonts w:ascii="Bookman Old Style" w:hAnsi="Bookman Old Style" w:cs="Calibri"/>
                <w:sz w:val="24"/>
                <w:szCs w:val="24"/>
                <w:lang w:val="en-US"/>
              </w:rPr>
              <w:t>202</w:t>
            </w:r>
            <w:r w:rsidR="006E7846">
              <w:rPr>
                <w:rFonts w:ascii="Bookman Old Style" w:hAnsi="Bookman Old Style" w:cs="Calibri"/>
                <w:sz w:val="24"/>
                <w:szCs w:val="24"/>
                <w:lang w:val="en-US"/>
              </w:rPr>
              <w:t>4</w:t>
            </w:r>
          </w:p>
          <w:p w14:paraId="59818B67" w14:textId="77777777" w:rsidR="00F901D8" w:rsidRPr="00D9028D" w:rsidRDefault="00F901D8" w:rsidP="00F901D8">
            <w:pPr>
              <w:jc w:val="both"/>
              <w:rPr>
                <w:rFonts w:ascii="Bookman Old Style" w:hAnsi="Bookman Old Style" w:cs="Calibri"/>
                <w:sz w:val="24"/>
                <w:szCs w:val="24"/>
                <w:lang w:val="en-US"/>
              </w:rPr>
            </w:pPr>
          </w:p>
          <w:p w14:paraId="59CDDB23" w14:textId="5B57BB2E" w:rsidR="008120AC" w:rsidRDefault="00061A9D" w:rsidP="009964AD">
            <w:pPr>
              <w:jc w:val="center"/>
              <w:rPr>
                <w:rFonts w:ascii="Bookman Old Style" w:hAnsi="Bookman Old Style" w:cs="Calibri"/>
                <w:sz w:val="24"/>
                <w:szCs w:val="24"/>
                <w:lang w:val="en-US"/>
              </w:rPr>
            </w:pPr>
            <w:r>
              <w:rPr>
                <w:rFonts w:ascii="Bookman Old Style" w:hAnsi="Bookman Old Style" w:cs="Calibri"/>
                <w:sz w:val="24"/>
                <w:szCs w:val="24"/>
              </w:rPr>
              <w:t xml:space="preserve"> </w:t>
            </w:r>
            <w:r w:rsidR="00C10B61">
              <w:rPr>
                <w:rFonts w:ascii="Bookman Old Style" w:hAnsi="Bookman Old Style" w:cs="Calibri"/>
                <w:sz w:val="24"/>
                <w:szCs w:val="24"/>
              </w:rPr>
              <w:t xml:space="preserve">Pj. </w:t>
            </w:r>
            <w:r w:rsidR="008120AC" w:rsidRPr="00D9028D">
              <w:rPr>
                <w:rFonts w:ascii="Bookman Old Style" w:hAnsi="Bookman Old Style" w:cs="Calibri"/>
                <w:sz w:val="24"/>
                <w:szCs w:val="24"/>
                <w:lang w:val="en-US"/>
              </w:rPr>
              <w:t>BUPATI TEGAL</w:t>
            </w:r>
            <w:r w:rsidR="00D9028D" w:rsidRPr="00D9028D">
              <w:rPr>
                <w:rFonts w:ascii="Bookman Old Style" w:hAnsi="Bookman Old Style" w:cs="Calibri"/>
                <w:sz w:val="24"/>
                <w:szCs w:val="24"/>
                <w:lang w:val="en-US"/>
              </w:rPr>
              <w:t>,</w:t>
            </w:r>
          </w:p>
          <w:p w14:paraId="495CBD0F" w14:textId="77777777" w:rsidR="008120AC" w:rsidRPr="00D9028D" w:rsidRDefault="008120AC" w:rsidP="009964AD">
            <w:pPr>
              <w:jc w:val="center"/>
              <w:rPr>
                <w:rFonts w:ascii="Bookman Old Style" w:hAnsi="Bookman Old Style" w:cs="Calibri"/>
                <w:sz w:val="24"/>
                <w:szCs w:val="24"/>
                <w:lang w:val="en-US"/>
              </w:rPr>
            </w:pPr>
          </w:p>
          <w:p w14:paraId="412AA7FD" w14:textId="77777777" w:rsidR="00F63E0C" w:rsidRPr="00D9028D" w:rsidRDefault="00F63E0C" w:rsidP="009067F7">
            <w:pPr>
              <w:rPr>
                <w:rFonts w:ascii="Bookman Old Style" w:hAnsi="Bookman Old Style" w:cs="Calibri"/>
                <w:sz w:val="24"/>
                <w:szCs w:val="24"/>
                <w:lang w:val="en-US"/>
              </w:rPr>
            </w:pPr>
          </w:p>
          <w:p w14:paraId="1C7B5B92" w14:textId="77777777" w:rsidR="008120AC" w:rsidRPr="00D9028D" w:rsidRDefault="008120AC" w:rsidP="009964AD">
            <w:pPr>
              <w:jc w:val="center"/>
              <w:rPr>
                <w:rFonts w:ascii="Bookman Old Style" w:hAnsi="Bookman Old Style" w:cs="Calibri"/>
                <w:sz w:val="24"/>
                <w:szCs w:val="24"/>
              </w:rPr>
            </w:pPr>
          </w:p>
          <w:p w14:paraId="4374AE88" w14:textId="24255387" w:rsidR="008120AC" w:rsidRPr="006D3AB4" w:rsidRDefault="00C10B61" w:rsidP="00D9028D">
            <w:pPr>
              <w:jc w:val="center"/>
              <w:rPr>
                <w:rFonts w:ascii="Bookman Old Style" w:hAnsi="Bookman Old Style" w:cs="Calibri"/>
                <w:sz w:val="24"/>
                <w:szCs w:val="24"/>
              </w:rPr>
            </w:pPr>
            <w:r w:rsidRPr="00C10B61">
              <w:rPr>
                <w:rFonts w:ascii="Bookman Old Style" w:hAnsi="Bookman Old Style" w:cs="Calibri"/>
                <w:sz w:val="24"/>
                <w:szCs w:val="24"/>
              </w:rPr>
              <w:t>AGUSTYARSYAH</w:t>
            </w:r>
          </w:p>
        </w:tc>
      </w:tr>
    </w:tbl>
    <w:p w14:paraId="4F0C3171" w14:textId="77777777" w:rsidR="008120AC" w:rsidRPr="00D9028D" w:rsidRDefault="008120AC" w:rsidP="009964AD">
      <w:pPr>
        <w:spacing w:line="240" w:lineRule="auto"/>
        <w:jc w:val="both"/>
        <w:rPr>
          <w:rFonts w:ascii="Bookman Old Style" w:hAnsi="Bookman Old Style" w:cs="Calibri"/>
          <w:sz w:val="24"/>
          <w:szCs w:val="24"/>
          <w:lang w:val="en-US"/>
        </w:rPr>
      </w:pPr>
    </w:p>
    <w:p w14:paraId="32F38F92" w14:textId="77777777" w:rsidR="00416ED5" w:rsidRDefault="00416ED5" w:rsidP="00416ED5">
      <w:pPr>
        <w:tabs>
          <w:tab w:val="left" w:pos="1980"/>
          <w:tab w:val="left" w:pos="2160"/>
        </w:tabs>
        <w:spacing w:after="0" w:line="240" w:lineRule="auto"/>
        <w:jc w:val="both"/>
        <w:rPr>
          <w:rFonts w:ascii="Bookman Old Style" w:hAnsi="Bookman Old Style" w:cs="Times New Roman"/>
          <w:sz w:val="24"/>
          <w:szCs w:val="24"/>
          <w:lang w:eastAsia="en-US"/>
        </w:rPr>
      </w:pPr>
      <w:r>
        <w:rPr>
          <w:rFonts w:ascii="Bookman Old Style" w:hAnsi="Bookman Old Style" w:cs="Times New Roman"/>
          <w:sz w:val="24"/>
          <w:szCs w:val="24"/>
          <w:lang w:eastAsia="en-US"/>
        </w:rPr>
        <w:t>Diundangkan di Slawi</w:t>
      </w:r>
    </w:p>
    <w:p w14:paraId="44D7AF9A" w14:textId="39CED526" w:rsidR="00416ED5" w:rsidRPr="00E17353" w:rsidRDefault="00416ED5" w:rsidP="00416ED5">
      <w:pPr>
        <w:tabs>
          <w:tab w:val="left" w:pos="1980"/>
          <w:tab w:val="left" w:pos="2160"/>
        </w:tabs>
        <w:spacing w:after="0" w:line="240" w:lineRule="auto"/>
        <w:jc w:val="both"/>
        <w:rPr>
          <w:rFonts w:ascii="Bookman Old Style" w:hAnsi="Bookman Old Style" w:cs="Times New Roman"/>
          <w:sz w:val="24"/>
          <w:szCs w:val="24"/>
          <w:lang w:val="en-US" w:eastAsia="en-US"/>
        </w:rPr>
      </w:pPr>
      <w:r>
        <w:rPr>
          <w:rFonts w:ascii="Bookman Old Style" w:hAnsi="Bookman Old Style" w:cs="Times New Roman"/>
          <w:sz w:val="24"/>
          <w:szCs w:val="24"/>
          <w:lang w:eastAsia="en-US"/>
        </w:rPr>
        <w:t xml:space="preserve">pada tanggal </w:t>
      </w:r>
      <w:r w:rsidR="00EF5947">
        <w:rPr>
          <w:rFonts w:ascii="Bookman Old Style" w:hAnsi="Bookman Old Style" w:cs="Times New Roman"/>
          <w:sz w:val="24"/>
          <w:szCs w:val="24"/>
          <w:lang w:val="en-US" w:eastAsia="en-US"/>
        </w:rPr>
        <w:t xml:space="preserve"> </w:t>
      </w:r>
      <w:r w:rsidR="00CF17C9">
        <w:rPr>
          <w:rFonts w:ascii="Bookman Old Style" w:hAnsi="Bookman Old Style" w:cs="Times New Roman"/>
          <w:sz w:val="24"/>
          <w:szCs w:val="24"/>
          <w:lang w:val="en-US" w:eastAsia="en-US"/>
        </w:rPr>
        <w:t xml:space="preserve">    </w:t>
      </w:r>
      <w:r w:rsidR="00EF5947">
        <w:rPr>
          <w:rFonts w:ascii="Bookman Old Style" w:hAnsi="Bookman Old Style" w:cs="Times New Roman"/>
          <w:sz w:val="24"/>
          <w:szCs w:val="24"/>
          <w:lang w:val="en-US" w:eastAsia="en-US"/>
        </w:rPr>
        <w:t xml:space="preserve"> </w:t>
      </w:r>
      <w:r w:rsidR="00EF5947" w:rsidRPr="009F4F9A">
        <w:rPr>
          <w:rFonts w:ascii="Bookman Old Style" w:hAnsi="Bookman Old Style" w:cs="Times New Roman"/>
          <w:color w:val="FFFFFF" w:themeColor="background1"/>
          <w:sz w:val="24"/>
          <w:szCs w:val="24"/>
          <w:lang w:val="en-US" w:eastAsia="en-US"/>
        </w:rPr>
        <w:t>Desember</w:t>
      </w:r>
      <w:r w:rsidR="00EF5947">
        <w:rPr>
          <w:rFonts w:ascii="Bookman Old Style" w:hAnsi="Bookman Old Style" w:cs="Times New Roman"/>
          <w:sz w:val="24"/>
          <w:szCs w:val="24"/>
          <w:lang w:val="en-US" w:eastAsia="en-US"/>
        </w:rPr>
        <w:t xml:space="preserve"> </w:t>
      </w:r>
      <w:r>
        <w:rPr>
          <w:rFonts w:ascii="Bookman Old Style" w:hAnsi="Bookman Old Style" w:cs="Times New Roman"/>
          <w:sz w:val="24"/>
          <w:szCs w:val="24"/>
          <w:lang w:val="en-US" w:eastAsia="en-US"/>
        </w:rPr>
        <w:t>202</w:t>
      </w:r>
      <w:r w:rsidR="00C10B61">
        <w:rPr>
          <w:rFonts w:ascii="Bookman Old Style" w:hAnsi="Bookman Old Style" w:cs="Times New Roman"/>
          <w:sz w:val="24"/>
          <w:szCs w:val="24"/>
          <w:lang w:val="en-US" w:eastAsia="en-US"/>
        </w:rPr>
        <w:t>4</w:t>
      </w:r>
    </w:p>
    <w:p w14:paraId="21787F70" w14:textId="77777777" w:rsidR="00416ED5" w:rsidRDefault="00416ED5" w:rsidP="00416ED5">
      <w:pPr>
        <w:tabs>
          <w:tab w:val="left" w:pos="1980"/>
          <w:tab w:val="left" w:pos="2160"/>
        </w:tabs>
        <w:spacing w:after="0" w:line="240" w:lineRule="auto"/>
        <w:jc w:val="both"/>
        <w:rPr>
          <w:rFonts w:ascii="Bookman Old Style" w:hAnsi="Bookman Old Style" w:cs="Times New Roman"/>
          <w:sz w:val="24"/>
          <w:szCs w:val="24"/>
          <w:lang w:eastAsia="en-US"/>
        </w:rPr>
      </w:pPr>
    </w:p>
    <w:p w14:paraId="26BDB305" w14:textId="5E6ED6C0" w:rsidR="00416ED5" w:rsidRDefault="00416ED5" w:rsidP="00416ED5">
      <w:pPr>
        <w:tabs>
          <w:tab w:val="left" w:pos="1980"/>
          <w:tab w:val="left" w:pos="2160"/>
        </w:tabs>
        <w:spacing w:after="0" w:line="240" w:lineRule="auto"/>
        <w:ind w:hanging="180"/>
        <w:jc w:val="both"/>
        <w:rPr>
          <w:rFonts w:ascii="Bookman Old Style" w:hAnsi="Bookman Old Style" w:cs="Times New Roman"/>
          <w:sz w:val="24"/>
          <w:szCs w:val="24"/>
          <w:lang w:eastAsia="en-US"/>
        </w:rPr>
      </w:pPr>
      <w:r>
        <w:rPr>
          <w:rFonts w:ascii="Bookman Old Style" w:hAnsi="Bookman Old Style" w:cs="Times New Roman"/>
          <w:sz w:val="24"/>
          <w:szCs w:val="24"/>
          <w:lang w:eastAsia="en-US"/>
        </w:rPr>
        <w:t xml:space="preserve">  SEKRETARIS DAERAH KABUPATEN TEGAL,</w:t>
      </w:r>
    </w:p>
    <w:p w14:paraId="56899DA8" w14:textId="77777777" w:rsidR="00416ED5" w:rsidRDefault="00416ED5" w:rsidP="00416ED5">
      <w:pPr>
        <w:tabs>
          <w:tab w:val="left" w:pos="1980"/>
          <w:tab w:val="left" w:pos="2160"/>
        </w:tabs>
        <w:spacing w:after="0" w:line="240" w:lineRule="auto"/>
        <w:jc w:val="both"/>
        <w:rPr>
          <w:rFonts w:ascii="Bookman Old Style" w:hAnsi="Bookman Old Style" w:cs="Times New Roman"/>
          <w:sz w:val="24"/>
          <w:szCs w:val="24"/>
          <w:lang w:val="en-US" w:eastAsia="en-US"/>
        </w:rPr>
      </w:pPr>
    </w:p>
    <w:p w14:paraId="787223DF" w14:textId="77777777" w:rsidR="00416ED5" w:rsidRDefault="00416ED5" w:rsidP="00416ED5">
      <w:pPr>
        <w:tabs>
          <w:tab w:val="left" w:pos="1980"/>
          <w:tab w:val="left" w:pos="2160"/>
        </w:tabs>
        <w:spacing w:after="0" w:line="240" w:lineRule="auto"/>
        <w:jc w:val="both"/>
        <w:rPr>
          <w:rFonts w:ascii="Bookman Old Style" w:hAnsi="Bookman Old Style" w:cs="Times New Roman"/>
          <w:sz w:val="24"/>
          <w:szCs w:val="24"/>
          <w:lang w:val="en-US" w:eastAsia="en-US"/>
        </w:rPr>
      </w:pPr>
    </w:p>
    <w:p w14:paraId="4DD72D27" w14:textId="1E57B28F" w:rsidR="00416ED5" w:rsidRDefault="00416ED5" w:rsidP="00416ED5">
      <w:pPr>
        <w:tabs>
          <w:tab w:val="left" w:pos="1980"/>
          <w:tab w:val="left" w:pos="2160"/>
        </w:tabs>
        <w:spacing w:after="0" w:line="240" w:lineRule="auto"/>
        <w:jc w:val="both"/>
        <w:rPr>
          <w:rFonts w:ascii="Bookman Old Style" w:hAnsi="Bookman Old Style" w:cs="Times New Roman"/>
          <w:sz w:val="24"/>
          <w:szCs w:val="24"/>
          <w:lang w:val="en-US" w:eastAsia="en-US"/>
        </w:rPr>
      </w:pPr>
    </w:p>
    <w:p w14:paraId="2569CEB9" w14:textId="77777777" w:rsidR="00416ED5" w:rsidRDefault="00416ED5" w:rsidP="00416ED5">
      <w:pPr>
        <w:tabs>
          <w:tab w:val="left" w:pos="1980"/>
          <w:tab w:val="left" w:pos="2160"/>
        </w:tabs>
        <w:spacing w:after="0" w:line="240" w:lineRule="auto"/>
        <w:jc w:val="both"/>
        <w:rPr>
          <w:rFonts w:ascii="Bookman Old Style" w:hAnsi="Bookman Old Style" w:cs="Times New Roman"/>
          <w:sz w:val="24"/>
          <w:szCs w:val="24"/>
          <w:lang w:val="en-US" w:eastAsia="en-US"/>
        </w:rPr>
      </w:pPr>
    </w:p>
    <w:p w14:paraId="6197865C" w14:textId="77777777" w:rsidR="00C10B61" w:rsidRDefault="00C10B61" w:rsidP="00416ED5">
      <w:pPr>
        <w:tabs>
          <w:tab w:val="left" w:pos="1980"/>
          <w:tab w:val="left" w:pos="2160"/>
        </w:tabs>
        <w:spacing w:after="0" w:line="240" w:lineRule="auto"/>
        <w:jc w:val="both"/>
        <w:rPr>
          <w:rFonts w:ascii="Bookman Old Style" w:hAnsi="Bookman Old Style" w:cs="Times New Roman"/>
          <w:bCs/>
          <w:sz w:val="24"/>
          <w:szCs w:val="24"/>
          <w:lang w:eastAsia="en-US"/>
        </w:rPr>
      </w:pPr>
      <w:r w:rsidRPr="00C10B61">
        <w:rPr>
          <w:rFonts w:ascii="Bookman Old Style" w:hAnsi="Bookman Old Style" w:cs="Times New Roman"/>
          <w:bCs/>
          <w:sz w:val="24"/>
          <w:szCs w:val="24"/>
          <w:lang w:eastAsia="en-US"/>
        </w:rPr>
        <w:t xml:space="preserve">AMIR MAKHMUD </w:t>
      </w:r>
    </w:p>
    <w:p w14:paraId="463548F7" w14:textId="0FC70856" w:rsidR="00416ED5" w:rsidRPr="00EF5947" w:rsidRDefault="003259D0" w:rsidP="00416ED5">
      <w:pPr>
        <w:tabs>
          <w:tab w:val="left" w:pos="1980"/>
          <w:tab w:val="left" w:pos="2160"/>
        </w:tabs>
        <w:spacing w:after="0" w:line="240" w:lineRule="auto"/>
        <w:jc w:val="both"/>
        <w:rPr>
          <w:rFonts w:ascii="Bookman Old Style" w:hAnsi="Bookman Old Style" w:cs="Times New Roman"/>
          <w:sz w:val="24"/>
          <w:szCs w:val="24"/>
          <w:lang w:val="en-US" w:eastAsia="en-US"/>
        </w:rPr>
      </w:pPr>
      <w:r>
        <w:rPr>
          <w:rFonts w:ascii="Bookman Old Style" w:hAnsi="Bookman Old Style" w:cs="Times New Roman"/>
          <w:sz w:val="24"/>
          <w:szCs w:val="24"/>
          <w:lang w:val="en-US" w:eastAsia="en-US"/>
        </w:rPr>
        <w:t>BERITA</w:t>
      </w:r>
      <w:r w:rsidR="00416ED5">
        <w:rPr>
          <w:rFonts w:ascii="Bookman Old Style" w:hAnsi="Bookman Old Style" w:cs="Times New Roman"/>
          <w:sz w:val="24"/>
          <w:szCs w:val="24"/>
          <w:lang w:val="en-US" w:eastAsia="en-US"/>
        </w:rPr>
        <w:t xml:space="preserve"> </w:t>
      </w:r>
      <w:r w:rsidR="00416ED5">
        <w:rPr>
          <w:rFonts w:ascii="Bookman Old Style" w:hAnsi="Bookman Old Style" w:cs="Times New Roman"/>
          <w:sz w:val="24"/>
          <w:szCs w:val="24"/>
          <w:lang w:eastAsia="en-US"/>
        </w:rPr>
        <w:t>DAERAH KABUPATEN TEGAL TAHUN 202</w:t>
      </w:r>
      <w:r w:rsidR="00C10B61">
        <w:rPr>
          <w:rFonts w:ascii="Bookman Old Style" w:hAnsi="Bookman Old Style" w:cs="Times New Roman"/>
          <w:sz w:val="24"/>
          <w:szCs w:val="24"/>
          <w:lang w:val="en-US" w:eastAsia="en-US"/>
        </w:rPr>
        <w:t>4</w:t>
      </w:r>
      <w:r w:rsidR="00416ED5">
        <w:rPr>
          <w:rFonts w:ascii="Bookman Old Style" w:hAnsi="Bookman Old Style" w:cs="Times New Roman"/>
          <w:sz w:val="24"/>
          <w:szCs w:val="24"/>
          <w:lang w:eastAsia="en-US"/>
        </w:rPr>
        <w:t xml:space="preserve"> NOMOR</w:t>
      </w:r>
      <w:r w:rsidR="00EF5947">
        <w:rPr>
          <w:rFonts w:ascii="Bookman Old Style" w:hAnsi="Bookman Old Style" w:cs="Times New Roman"/>
          <w:sz w:val="24"/>
          <w:szCs w:val="24"/>
          <w:lang w:val="en-US" w:eastAsia="en-US"/>
        </w:rPr>
        <w:t xml:space="preserve"> : </w:t>
      </w:r>
    </w:p>
    <w:p w14:paraId="12601265" w14:textId="06A99631" w:rsidR="008120AC" w:rsidRPr="007A630F" w:rsidRDefault="008120AC" w:rsidP="00416ED5">
      <w:pPr>
        <w:spacing w:line="240" w:lineRule="auto"/>
        <w:jc w:val="both"/>
        <w:rPr>
          <w:rFonts w:ascii="Bookman Old Style" w:hAnsi="Bookman Old Style" w:cs="Calibri"/>
          <w:sz w:val="24"/>
          <w:szCs w:val="24"/>
        </w:rPr>
      </w:pPr>
    </w:p>
    <w:sectPr w:rsidR="008120AC" w:rsidRPr="007A630F" w:rsidSect="00CF17C9">
      <w:footerReference w:type="default" r:id="rId8"/>
      <w:pgSz w:w="12242" w:h="18722" w:code="14"/>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17E632" w14:textId="77777777" w:rsidR="004250D0" w:rsidRDefault="004250D0" w:rsidP="0040459C">
      <w:pPr>
        <w:spacing w:after="0" w:line="240" w:lineRule="auto"/>
      </w:pPr>
      <w:r>
        <w:separator/>
      </w:r>
    </w:p>
  </w:endnote>
  <w:endnote w:type="continuationSeparator" w:id="0">
    <w:p w14:paraId="740BA143" w14:textId="77777777" w:rsidR="004250D0" w:rsidRDefault="004250D0" w:rsidP="004045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2EF6EF" w14:textId="4B766648" w:rsidR="0047711D" w:rsidRDefault="0047711D">
    <w:pPr>
      <w:pStyle w:val="Footer"/>
      <w:jc w:val="center"/>
    </w:pPr>
  </w:p>
  <w:p w14:paraId="34C41241" w14:textId="77777777" w:rsidR="0040459C" w:rsidRDefault="004045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746720" w14:textId="77777777" w:rsidR="004250D0" w:rsidRDefault="004250D0" w:rsidP="0040459C">
      <w:pPr>
        <w:spacing w:after="0" w:line="240" w:lineRule="auto"/>
      </w:pPr>
      <w:r>
        <w:separator/>
      </w:r>
    </w:p>
  </w:footnote>
  <w:footnote w:type="continuationSeparator" w:id="0">
    <w:p w14:paraId="63459E29" w14:textId="77777777" w:rsidR="004250D0" w:rsidRDefault="004250D0" w:rsidP="004045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27394"/>
    <w:multiLevelType w:val="hybridMultilevel"/>
    <w:tmpl w:val="3326A1D4"/>
    <w:lvl w:ilvl="0" w:tplc="50F43602">
      <w:start w:val="2"/>
      <w:numFmt w:val="decimal"/>
      <w:lvlText w:val="%1."/>
      <w:lvlJc w:val="left"/>
      <w:pPr>
        <w:ind w:left="2487" w:hanging="360"/>
      </w:pPr>
      <w:rPr>
        <w:rFonts w:hint="default"/>
      </w:rPr>
    </w:lvl>
    <w:lvl w:ilvl="1" w:tplc="04210019" w:tentative="1">
      <w:start w:val="1"/>
      <w:numFmt w:val="lowerLetter"/>
      <w:lvlText w:val="%2."/>
      <w:lvlJc w:val="left"/>
      <w:pPr>
        <w:ind w:left="3207" w:hanging="360"/>
      </w:pPr>
    </w:lvl>
    <w:lvl w:ilvl="2" w:tplc="0421001B" w:tentative="1">
      <w:start w:val="1"/>
      <w:numFmt w:val="lowerRoman"/>
      <w:lvlText w:val="%3."/>
      <w:lvlJc w:val="right"/>
      <w:pPr>
        <w:ind w:left="3927" w:hanging="180"/>
      </w:pPr>
    </w:lvl>
    <w:lvl w:ilvl="3" w:tplc="0421000F" w:tentative="1">
      <w:start w:val="1"/>
      <w:numFmt w:val="decimal"/>
      <w:lvlText w:val="%4."/>
      <w:lvlJc w:val="left"/>
      <w:pPr>
        <w:ind w:left="4647" w:hanging="360"/>
      </w:pPr>
    </w:lvl>
    <w:lvl w:ilvl="4" w:tplc="04210019" w:tentative="1">
      <w:start w:val="1"/>
      <w:numFmt w:val="lowerLetter"/>
      <w:lvlText w:val="%5."/>
      <w:lvlJc w:val="left"/>
      <w:pPr>
        <w:ind w:left="5367" w:hanging="360"/>
      </w:pPr>
    </w:lvl>
    <w:lvl w:ilvl="5" w:tplc="0421001B" w:tentative="1">
      <w:start w:val="1"/>
      <w:numFmt w:val="lowerRoman"/>
      <w:lvlText w:val="%6."/>
      <w:lvlJc w:val="right"/>
      <w:pPr>
        <w:ind w:left="6087" w:hanging="180"/>
      </w:pPr>
    </w:lvl>
    <w:lvl w:ilvl="6" w:tplc="0421000F" w:tentative="1">
      <w:start w:val="1"/>
      <w:numFmt w:val="decimal"/>
      <w:lvlText w:val="%7."/>
      <w:lvlJc w:val="left"/>
      <w:pPr>
        <w:ind w:left="6807" w:hanging="360"/>
      </w:pPr>
    </w:lvl>
    <w:lvl w:ilvl="7" w:tplc="04210019" w:tentative="1">
      <w:start w:val="1"/>
      <w:numFmt w:val="lowerLetter"/>
      <w:lvlText w:val="%8."/>
      <w:lvlJc w:val="left"/>
      <w:pPr>
        <w:ind w:left="7527" w:hanging="360"/>
      </w:pPr>
    </w:lvl>
    <w:lvl w:ilvl="8" w:tplc="0421001B" w:tentative="1">
      <w:start w:val="1"/>
      <w:numFmt w:val="lowerRoman"/>
      <w:lvlText w:val="%9."/>
      <w:lvlJc w:val="right"/>
      <w:pPr>
        <w:ind w:left="8247" w:hanging="180"/>
      </w:pPr>
    </w:lvl>
  </w:abstractNum>
  <w:abstractNum w:abstractNumId="1" w15:restartNumberingAfterBreak="0">
    <w:nsid w:val="114D6389"/>
    <w:multiLevelType w:val="hybridMultilevel"/>
    <w:tmpl w:val="3E94286E"/>
    <w:lvl w:ilvl="0" w:tplc="F4ECA4F4">
      <w:start w:val="1"/>
      <w:numFmt w:val="lowerLetter"/>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 w15:restartNumberingAfterBreak="0">
    <w:nsid w:val="165B59B9"/>
    <w:multiLevelType w:val="singleLevel"/>
    <w:tmpl w:val="06C02E06"/>
    <w:lvl w:ilvl="0">
      <w:start w:val="2"/>
      <w:numFmt w:val="decimal"/>
      <w:lvlText w:val="%1."/>
      <w:lvlJc w:val="left"/>
      <w:pPr>
        <w:tabs>
          <w:tab w:val="num" w:pos="3060"/>
        </w:tabs>
        <w:ind w:left="3060" w:hanging="360"/>
      </w:pPr>
    </w:lvl>
  </w:abstractNum>
  <w:abstractNum w:abstractNumId="3" w15:restartNumberingAfterBreak="0">
    <w:nsid w:val="28F45B26"/>
    <w:multiLevelType w:val="hybridMultilevel"/>
    <w:tmpl w:val="A5D8C20A"/>
    <w:lvl w:ilvl="0" w:tplc="7C5AF362">
      <w:start w:val="1"/>
      <w:numFmt w:val="lowerLetter"/>
      <w:lvlText w:val="%1)"/>
      <w:lvlJc w:val="left"/>
      <w:pPr>
        <w:ind w:left="503" w:hanging="360"/>
      </w:pPr>
      <w:rPr>
        <w:rFonts w:ascii="Bookman Old Style" w:eastAsiaTheme="minorEastAsia" w:hAnsi="Bookman Old Style" w:cs="Calibri"/>
      </w:rPr>
    </w:lvl>
    <w:lvl w:ilvl="1" w:tplc="04210019" w:tentative="1">
      <w:start w:val="1"/>
      <w:numFmt w:val="lowerLetter"/>
      <w:lvlText w:val="%2."/>
      <w:lvlJc w:val="left"/>
      <w:pPr>
        <w:ind w:left="1223" w:hanging="360"/>
      </w:pPr>
    </w:lvl>
    <w:lvl w:ilvl="2" w:tplc="0421001B" w:tentative="1">
      <w:start w:val="1"/>
      <w:numFmt w:val="lowerRoman"/>
      <w:lvlText w:val="%3."/>
      <w:lvlJc w:val="right"/>
      <w:pPr>
        <w:ind w:left="1943" w:hanging="180"/>
      </w:pPr>
    </w:lvl>
    <w:lvl w:ilvl="3" w:tplc="0421000F" w:tentative="1">
      <w:start w:val="1"/>
      <w:numFmt w:val="decimal"/>
      <w:lvlText w:val="%4."/>
      <w:lvlJc w:val="left"/>
      <w:pPr>
        <w:ind w:left="2663" w:hanging="360"/>
      </w:pPr>
    </w:lvl>
    <w:lvl w:ilvl="4" w:tplc="04210019" w:tentative="1">
      <w:start w:val="1"/>
      <w:numFmt w:val="lowerLetter"/>
      <w:lvlText w:val="%5."/>
      <w:lvlJc w:val="left"/>
      <w:pPr>
        <w:ind w:left="3383" w:hanging="360"/>
      </w:pPr>
    </w:lvl>
    <w:lvl w:ilvl="5" w:tplc="0421001B" w:tentative="1">
      <w:start w:val="1"/>
      <w:numFmt w:val="lowerRoman"/>
      <w:lvlText w:val="%6."/>
      <w:lvlJc w:val="right"/>
      <w:pPr>
        <w:ind w:left="4103" w:hanging="180"/>
      </w:pPr>
    </w:lvl>
    <w:lvl w:ilvl="6" w:tplc="0421000F" w:tentative="1">
      <w:start w:val="1"/>
      <w:numFmt w:val="decimal"/>
      <w:lvlText w:val="%7."/>
      <w:lvlJc w:val="left"/>
      <w:pPr>
        <w:ind w:left="4823" w:hanging="360"/>
      </w:pPr>
    </w:lvl>
    <w:lvl w:ilvl="7" w:tplc="04210019" w:tentative="1">
      <w:start w:val="1"/>
      <w:numFmt w:val="lowerLetter"/>
      <w:lvlText w:val="%8."/>
      <w:lvlJc w:val="left"/>
      <w:pPr>
        <w:ind w:left="5543" w:hanging="360"/>
      </w:pPr>
    </w:lvl>
    <w:lvl w:ilvl="8" w:tplc="0421001B" w:tentative="1">
      <w:start w:val="1"/>
      <w:numFmt w:val="lowerRoman"/>
      <w:lvlText w:val="%9."/>
      <w:lvlJc w:val="right"/>
      <w:pPr>
        <w:ind w:left="6263" w:hanging="180"/>
      </w:pPr>
    </w:lvl>
  </w:abstractNum>
  <w:abstractNum w:abstractNumId="4" w15:restartNumberingAfterBreak="0">
    <w:nsid w:val="2A6C23B9"/>
    <w:multiLevelType w:val="hybridMultilevel"/>
    <w:tmpl w:val="0044792A"/>
    <w:lvl w:ilvl="0" w:tplc="E424B676">
      <w:start w:val="2"/>
      <w:numFmt w:val="decimal"/>
      <w:lvlText w:val="%1."/>
      <w:lvlJc w:val="left"/>
      <w:pPr>
        <w:ind w:left="2880" w:hanging="360"/>
      </w:pPr>
      <w:rPr>
        <w:rFonts w:hint="default"/>
        <w:i w:val="0"/>
        <w:iCs/>
      </w:rPr>
    </w:lvl>
    <w:lvl w:ilvl="1" w:tplc="04210019" w:tentative="1">
      <w:start w:val="1"/>
      <w:numFmt w:val="lowerLetter"/>
      <w:lvlText w:val="%2."/>
      <w:lvlJc w:val="left"/>
      <w:pPr>
        <w:ind w:left="3600" w:hanging="360"/>
      </w:pPr>
    </w:lvl>
    <w:lvl w:ilvl="2" w:tplc="0421001B" w:tentative="1">
      <w:start w:val="1"/>
      <w:numFmt w:val="lowerRoman"/>
      <w:lvlText w:val="%3."/>
      <w:lvlJc w:val="right"/>
      <w:pPr>
        <w:ind w:left="4320" w:hanging="180"/>
      </w:pPr>
    </w:lvl>
    <w:lvl w:ilvl="3" w:tplc="0421000F" w:tentative="1">
      <w:start w:val="1"/>
      <w:numFmt w:val="decimal"/>
      <w:lvlText w:val="%4."/>
      <w:lvlJc w:val="left"/>
      <w:pPr>
        <w:ind w:left="5040" w:hanging="360"/>
      </w:pPr>
    </w:lvl>
    <w:lvl w:ilvl="4" w:tplc="04210019" w:tentative="1">
      <w:start w:val="1"/>
      <w:numFmt w:val="lowerLetter"/>
      <w:lvlText w:val="%5."/>
      <w:lvlJc w:val="left"/>
      <w:pPr>
        <w:ind w:left="5760" w:hanging="360"/>
      </w:pPr>
    </w:lvl>
    <w:lvl w:ilvl="5" w:tplc="0421001B" w:tentative="1">
      <w:start w:val="1"/>
      <w:numFmt w:val="lowerRoman"/>
      <w:lvlText w:val="%6."/>
      <w:lvlJc w:val="right"/>
      <w:pPr>
        <w:ind w:left="6480" w:hanging="180"/>
      </w:pPr>
    </w:lvl>
    <w:lvl w:ilvl="6" w:tplc="0421000F" w:tentative="1">
      <w:start w:val="1"/>
      <w:numFmt w:val="decimal"/>
      <w:lvlText w:val="%7."/>
      <w:lvlJc w:val="left"/>
      <w:pPr>
        <w:ind w:left="7200" w:hanging="360"/>
      </w:pPr>
    </w:lvl>
    <w:lvl w:ilvl="7" w:tplc="04210019" w:tentative="1">
      <w:start w:val="1"/>
      <w:numFmt w:val="lowerLetter"/>
      <w:lvlText w:val="%8."/>
      <w:lvlJc w:val="left"/>
      <w:pPr>
        <w:ind w:left="7920" w:hanging="360"/>
      </w:pPr>
    </w:lvl>
    <w:lvl w:ilvl="8" w:tplc="0421001B" w:tentative="1">
      <w:start w:val="1"/>
      <w:numFmt w:val="lowerRoman"/>
      <w:lvlText w:val="%9."/>
      <w:lvlJc w:val="right"/>
      <w:pPr>
        <w:ind w:left="8640" w:hanging="180"/>
      </w:pPr>
    </w:lvl>
  </w:abstractNum>
  <w:abstractNum w:abstractNumId="5" w15:restartNumberingAfterBreak="0">
    <w:nsid w:val="35333129"/>
    <w:multiLevelType w:val="hybridMultilevel"/>
    <w:tmpl w:val="149AAAC4"/>
    <w:lvl w:ilvl="0" w:tplc="A9C0D3DE">
      <w:start w:val="1"/>
      <w:numFmt w:val="lowerLetter"/>
      <w:lvlText w:val="%1)"/>
      <w:lvlJc w:val="left"/>
      <w:pPr>
        <w:ind w:left="2564" w:hanging="360"/>
      </w:pPr>
      <w:rPr>
        <w:rFonts w:ascii="Bookman Old Style" w:eastAsiaTheme="minorEastAsia" w:hAnsi="Bookman Old Style" w:cs="Calibri"/>
      </w:rPr>
    </w:lvl>
    <w:lvl w:ilvl="1" w:tplc="04210019" w:tentative="1">
      <w:start w:val="1"/>
      <w:numFmt w:val="lowerLetter"/>
      <w:lvlText w:val="%2."/>
      <w:lvlJc w:val="left"/>
      <w:pPr>
        <w:ind w:left="3284" w:hanging="360"/>
      </w:pPr>
    </w:lvl>
    <w:lvl w:ilvl="2" w:tplc="0421001B" w:tentative="1">
      <w:start w:val="1"/>
      <w:numFmt w:val="lowerRoman"/>
      <w:lvlText w:val="%3."/>
      <w:lvlJc w:val="right"/>
      <w:pPr>
        <w:ind w:left="4004" w:hanging="180"/>
      </w:pPr>
    </w:lvl>
    <w:lvl w:ilvl="3" w:tplc="0421000F" w:tentative="1">
      <w:start w:val="1"/>
      <w:numFmt w:val="decimal"/>
      <w:lvlText w:val="%4."/>
      <w:lvlJc w:val="left"/>
      <w:pPr>
        <w:ind w:left="4724" w:hanging="360"/>
      </w:pPr>
    </w:lvl>
    <w:lvl w:ilvl="4" w:tplc="04210019" w:tentative="1">
      <w:start w:val="1"/>
      <w:numFmt w:val="lowerLetter"/>
      <w:lvlText w:val="%5."/>
      <w:lvlJc w:val="left"/>
      <w:pPr>
        <w:ind w:left="5444" w:hanging="360"/>
      </w:pPr>
    </w:lvl>
    <w:lvl w:ilvl="5" w:tplc="0421001B" w:tentative="1">
      <w:start w:val="1"/>
      <w:numFmt w:val="lowerRoman"/>
      <w:lvlText w:val="%6."/>
      <w:lvlJc w:val="right"/>
      <w:pPr>
        <w:ind w:left="6164" w:hanging="180"/>
      </w:pPr>
    </w:lvl>
    <w:lvl w:ilvl="6" w:tplc="0421000F" w:tentative="1">
      <w:start w:val="1"/>
      <w:numFmt w:val="decimal"/>
      <w:lvlText w:val="%7."/>
      <w:lvlJc w:val="left"/>
      <w:pPr>
        <w:ind w:left="6884" w:hanging="360"/>
      </w:pPr>
    </w:lvl>
    <w:lvl w:ilvl="7" w:tplc="04210019" w:tentative="1">
      <w:start w:val="1"/>
      <w:numFmt w:val="lowerLetter"/>
      <w:lvlText w:val="%8."/>
      <w:lvlJc w:val="left"/>
      <w:pPr>
        <w:ind w:left="7604" w:hanging="360"/>
      </w:pPr>
    </w:lvl>
    <w:lvl w:ilvl="8" w:tplc="0421001B" w:tentative="1">
      <w:start w:val="1"/>
      <w:numFmt w:val="lowerRoman"/>
      <w:lvlText w:val="%9."/>
      <w:lvlJc w:val="right"/>
      <w:pPr>
        <w:ind w:left="8324" w:hanging="180"/>
      </w:pPr>
    </w:lvl>
  </w:abstractNum>
  <w:abstractNum w:abstractNumId="6" w15:restartNumberingAfterBreak="0">
    <w:nsid w:val="40541E3D"/>
    <w:multiLevelType w:val="hybridMultilevel"/>
    <w:tmpl w:val="8A344FDE"/>
    <w:lvl w:ilvl="0" w:tplc="8EE681D2">
      <w:start w:val="1"/>
      <w:numFmt w:val="decimal"/>
      <w:lvlText w:val="%1."/>
      <w:lvlJc w:val="left"/>
      <w:pPr>
        <w:ind w:left="143" w:hanging="360"/>
      </w:pPr>
      <w:rPr>
        <w:rFonts w:ascii="Bookman Old Style" w:eastAsiaTheme="minorEastAsia" w:hAnsi="Bookman Old Style" w:cs="Calibri"/>
      </w:rPr>
    </w:lvl>
    <w:lvl w:ilvl="1" w:tplc="04210019" w:tentative="1">
      <w:start w:val="1"/>
      <w:numFmt w:val="lowerLetter"/>
      <w:lvlText w:val="%2."/>
      <w:lvlJc w:val="left"/>
      <w:pPr>
        <w:ind w:left="863" w:hanging="360"/>
      </w:pPr>
    </w:lvl>
    <w:lvl w:ilvl="2" w:tplc="0421001B" w:tentative="1">
      <w:start w:val="1"/>
      <w:numFmt w:val="lowerRoman"/>
      <w:lvlText w:val="%3."/>
      <w:lvlJc w:val="right"/>
      <w:pPr>
        <w:ind w:left="1583" w:hanging="180"/>
      </w:pPr>
    </w:lvl>
    <w:lvl w:ilvl="3" w:tplc="0421000F" w:tentative="1">
      <w:start w:val="1"/>
      <w:numFmt w:val="decimal"/>
      <w:lvlText w:val="%4."/>
      <w:lvlJc w:val="left"/>
      <w:pPr>
        <w:ind w:left="2303" w:hanging="360"/>
      </w:pPr>
    </w:lvl>
    <w:lvl w:ilvl="4" w:tplc="04210019" w:tentative="1">
      <w:start w:val="1"/>
      <w:numFmt w:val="lowerLetter"/>
      <w:lvlText w:val="%5."/>
      <w:lvlJc w:val="left"/>
      <w:pPr>
        <w:ind w:left="3023" w:hanging="360"/>
      </w:pPr>
    </w:lvl>
    <w:lvl w:ilvl="5" w:tplc="0421001B" w:tentative="1">
      <w:start w:val="1"/>
      <w:numFmt w:val="lowerRoman"/>
      <w:lvlText w:val="%6."/>
      <w:lvlJc w:val="right"/>
      <w:pPr>
        <w:ind w:left="3743" w:hanging="180"/>
      </w:pPr>
    </w:lvl>
    <w:lvl w:ilvl="6" w:tplc="0421000F" w:tentative="1">
      <w:start w:val="1"/>
      <w:numFmt w:val="decimal"/>
      <w:lvlText w:val="%7."/>
      <w:lvlJc w:val="left"/>
      <w:pPr>
        <w:ind w:left="4463" w:hanging="360"/>
      </w:pPr>
    </w:lvl>
    <w:lvl w:ilvl="7" w:tplc="04210019" w:tentative="1">
      <w:start w:val="1"/>
      <w:numFmt w:val="lowerLetter"/>
      <w:lvlText w:val="%8."/>
      <w:lvlJc w:val="left"/>
      <w:pPr>
        <w:ind w:left="5183" w:hanging="360"/>
      </w:pPr>
    </w:lvl>
    <w:lvl w:ilvl="8" w:tplc="0421001B" w:tentative="1">
      <w:start w:val="1"/>
      <w:numFmt w:val="lowerRoman"/>
      <w:lvlText w:val="%9."/>
      <w:lvlJc w:val="right"/>
      <w:pPr>
        <w:ind w:left="5903" w:hanging="180"/>
      </w:pPr>
    </w:lvl>
  </w:abstractNum>
  <w:abstractNum w:abstractNumId="7" w15:restartNumberingAfterBreak="0">
    <w:nsid w:val="41C20480"/>
    <w:multiLevelType w:val="hybridMultilevel"/>
    <w:tmpl w:val="3D58AAE2"/>
    <w:lvl w:ilvl="0" w:tplc="F83A50E2">
      <w:start w:val="3"/>
      <w:numFmt w:val="decimal"/>
      <w:lvlText w:val="%1."/>
      <w:lvlJc w:val="left"/>
      <w:pPr>
        <w:ind w:left="2770" w:hanging="360"/>
      </w:pPr>
      <w:rPr>
        <w:rFonts w:hint="default"/>
      </w:rPr>
    </w:lvl>
    <w:lvl w:ilvl="1" w:tplc="04210019" w:tentative="1">
      <w:start w:val="1"/>
      <w:numFmt w:val="lowerLetter"/>
      <w:lvlText w:val="%2."/>
      <w:lvlJc w:val="left"/>
      <w:pPr>
        <w:ind w:left="3490" w:hanging="360"/>
      </w:pPr>
    </w:lvl>
    <w:lvl w:ilvl="2" w:tplc="0421001B" w:tentative="1">
      <w:start w:val="1"/>
      <w:numFmt w:val="lowerRoman"/>
      <w:lvlText w:val="%3."/>
      <w:lvlJc w:val="right"/>
      <w:pPr>
        <w:ind w:left="4210" w:hanging="180"/>
      </w:pPr>
    </w:lvl>
    <w:lvl w:ilvl="3" w:tplc="0421000F" w:tentative="1">
      <w:start w:val="1"/>
      <w:numFmt w:val="decimal"/>
      <w:lvlText w:val="%4."/>
      <w:lvlJc w:val="left"/>
      <w:pPr>
        <w:ind w:left="4930" w:hanging="360"/>
      </w:pPr>
    </w:lvl>
    <w:lvl w:ilvl="4" w:tplc="04210019" w:tentative="1">
      <w:start w:val="1"/>
      <w:numFmt w:val="lowerLetter"/>
      <w:lvlText w:val="%5."/>
      <w:lvlJc w:val="left"/>
      <w:pPr>
        <w:ind w:left="5650" w:hanging="360"/>
      </w:pPr>
    </w:lvl>
    <w:lvl w:ilvl="5" w:tplc="0421001B" w:tentative="1">
      <w:start w:val="1"/>
      <w:numFmt w:val="lowerRoman"/>
      <w:lvlText w:val="%6."/>
      <w:lvlJc w:val="right"/>
      <w:pPr>
        <w:ind w:left="6370" w:hanging="180"/>
      </w:pPr>
    </w:lvl>
    <w:lvl w:ilvl="6" w:tplc="0421000F" w:tentative="1">
      <w:start w:val="1"/>
      <w:numFmt w:val="decimal"/>
      <w:lvlText w:val="%7."/>
      <w:lvlJc w:val="left"/>
      <w:pPr>
        <w:ind w:left="7090" w:hanging="360"/>
      </w:pPr>
    </w:lvl>
    <w:lvl w:ilvl="7" w:tplc="04210019" w:tentative="1">
      <w:start w:val="1"/>
      <w:numFmt w:val="lowerLetter"/>
      <w:lvlText w:val="%8."/>
      <w:lvlJc w:val="left"/>
      <w:pPr>
        <w:ind w:left="7810" w:hanging="360"/>
      </w:pPr>
    </w:lvl>
    <w:lvl w:ilvl="8" w:tplc="0421001B" w:tentative="1">
      <w:start w:val="1"/>
      <w:numFmt w:val="lowerRoman"/>
      <w:lvlText w:val="%9."/>
      <w:lvlJc w:val="right"/>
      <w:pPr>
        <w:ind w:left="8530" w:hanging="180"/>
      </w:pPr>
    </w:lvl>
  </w:abstractNum>
  <w:abstractNum w:abstractNumId="8" w15:restartNumberingAfterBreak="0">
    <w:nsid w:val="44220A2E"/>
    <w:multiLevelType w:val="hybridMultilevel"/>
    <w:tmpl w:val="A0D0DC9C"/>
    <w:lvl w:ilvl="0" w:tplc="F4ECA4F4">
      <w:start w:val="1"/>
      <w:numFmt w:val="lowerLetter"/>
      <w:lvlText w:val="%1."/>
      <w:lvlJc w:val="left"/>
      <w:pPr>
        <w:ind w:left="143" w:hanging="360"/>
      </w:pPr>
      <w:rPr>
        <w:rFonts w:hint="default"/>
      </w:rPr>
    </w:lvl>
    <w:lvl w:ilvl="1" w:tplc="04210019" w:tentative="1">
      <w:start w:val="1"/>
      <w:numFmt w:val="lowerLetter"/>
      <w:lvlText w:val="%2."/>
      <w:lvlJc w:val="left"/>
      <w:pPr>
        <w:ind w:left="863" w:hanging="360"/>
      </w:pPr>
    </w:lvl>
    <w:lvl w:ilvl="2" w:tplc="0421001B" w:tentative="1">
      <w:start w:val="1"/>
      <w:numFmt w:val="lowerRoman"/>
      <w:lvlText w:val="%3."/>
      <w:lvlJc w:val="right"/>
      <w:pPr>
        <w:ind w:left="1583" w:hanging="180"/>
      </w:pPr>
    </w:lvl>
    <w:lvl w:ilvl="3" w:tplc="0421000F" w:tentative="1">
      <w:start w:val="1"/>
      <w:numFmt w:val="decimal"/>
      <w:lvlText w:val="%4."/>
      <w:lvlJc w:val="left"/>
      <w:pPr>
        <w:ind w:left="2303" w:hanging="360"/>
      </w:pPr>
    </w:lvl>
    <w:lvl w:ilvl="4" w:tplc="04210019" w:tentative="1">
      <w:start w:val="1"/>
      <w:numFmt w:val="lowerLetter"/>
      <w:lvlText w:val="%5."/>
      <w:lvlJc w:val="left"/>
      <w:pPr>
        <w:ind w:left="3023" w:hanging="360"/>
      </w:pPr>
    </w:lvl>
    <w:lvl w:ilvl="5" w:tplc="0421001B" w:tentative="1">
      <w:start w:val="1"/>
      <w:numFmt w:val="lowerRoman"/>
      <w:lvlText w:val="%6."/>
      <w:lvlJc w:val="right"/>
      <w:pPr>
        <w:ind w:left="3743" w:hanging="180"/>
      </w:pPr>
    </w:lvl>
    <w:lvl w:ilvl="6" w:tplc="0421000F" w:tentative="1">
      <w:start w:val="1"/>
      <w:numFmt w:val="decimal"/>
      <w:lvlText w:val="%7."/>
      <w:lvlJc w:val="left"/>
      <w:pPr>
        <w:ind w:left="4463" w:hanging="360"/>
      </w:pPr>
    </w:lvl>
    <w:lvl w:ilvl="7" w:tplc="04210019" w:tentative="1">
      <w:start w:val="1"/>
      <w:numFmt w:val="lowerLetter"/>
      <w:lvlText w:val="%8."/>
      <w:lvlJc w:val="left"/>
      <w:pPr>
        <w:ind w:left="5183" w:hanging="360"/>
      </w:pPr>
    </w:lvl>
    <w:lvl w:ilvl="8" w:tplc="0421001B" w:tentative="1">
      <w:start w:val="1"/>
      <w:numFmt w:val="lowerRoman"/>
      <w:lvlText w:val="%9."/>
      <w:lvlJc w:val="right"/>
      <w:pPr>
        <w:ind w:left="5903" w:hanging="180"/>
      </w:pPr>
    </w:lvl>
  </w:abstractNum>
  <w:abstractNum w:abstractNumId="9" w15:restartNumberingAfterBreak="0">
    <w:nsid w:val="51C416EE"/>
    <w:multiLevelType w:val="hybridMultilevel"/>
    <w:tmpl w:val="D2823A82"/>
    <w:lvl w:ilvl="0" w:tplc="0026245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522236F6"/>
    <w:multiLevelType w:val="hybridMultilevel"/>
    <w:tmpl w:val="8BB8B38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653B5F7C"/>
    <w:multiLevelType w:val="hybridMultilevel"/>
    <w:tmpl w:val="D9FA0F7A"/>
    <w:lvl w:ilvl="0" w:tplc="0421000F">
      <w:start w:val="1"/>
      <w:numFmt w:val="decimal"/>
      <w:lvlText w:val="%1."/>
      <w:lvlJc w:val="left"/>
      <w:pPr>
        <w:ind w:left="2430" w:hanging="360"/>
      </w:pPr>
    </w:lvl>
    <w:lvl w:ilvl="1" w:tplc="04210019" w:tentative="1">
      <w:start w:val="1"/>
      <w:numFmt w:val="lowerLetter"/>
      <w:lvlText w:val="%2."/>
      <w:lvlJc w:val="left"/>
      <w:pPr>
        <w:ind w:left="3150" w:hanging="360"/>
      </w:pPr>
    </w:lvl>
    <w:lvl w:ilvl="2" w:tplc="0421001B" w:tentative="1">
      <w:start w:val="1"/>
      <w:numFmt w:val="lowerRoman"/>
      <w:lvlText w:val="%3."/>
      <w:lvlJc w:val="right"/>
      <w:pPr>
        <w:ind w:left="3870" w:hanging="180"/>
      </w:pPr>
    </w:lvl>
    <w:lvl w:ilvl="3" w:tplc="0421000F" w:tentative="1">
      <w:start w:val="1"/>
      <w:numFmt w:val="decimal"/>
      <w:lvlText w:val="%4."/>
      <w:lvlJc w:val="left"/>
      <w:pPr>
        <w:ind w:left="4590" w:hanging="360"/>
      </w:pPr>
    </w:lvl>
    <w:lvl w:ilvl="4" w:tplc="04210019" w:tentative="1">
      <w:start w:val="1"/>
      <w:numFmt w:val="lowerLetter"/>
      <w:lvlText w:val="%5."/>
      <w:lvlJc w:val="left"/>
      <w:pPr>
        <w:ind w:left="5310" w:hanging="360"/>
      </w:pPr>
    </w:lvl>
    <w:lvl w:ilvl="5" w:tplc="0421001B" w:tentative="1">
      <w:start w:val="1"/>
      <w:numFmt w:val="lowerRoman"/>
      <w:lvlText w:val="%6."/>
      <w:lvlJc w:val="right"/>
      <w:pPr>
        <w:ind w:left="6030" w:hanging="180"/>
      </w:pPr>
    </w:lvl>
    <w:lvl w:ilvl="6" w:tplc="0421000F" w:tentative="1">
      <w:start w:val="1"/>
      <w:numFmt w:val="decimal"/>
      <w:lvlText w:val="%7."/>
      <w:lvlJc w:val="left"/>
      <w:pPr>
        <w:ind w:left="6750" w:hanging="360"/>
      </w:pPr>
    </w:lvl>
    <w:lvl w:ilvl="7" w:tplc="04210019" w:tentative="1">
      <w:start w:val="1"/>
      <w:numFmt w:val="lowerLetter"/>
      <w:lvlText w:val="%8."/>
      <w:lvlJc w:val="left"/>
      <w:pPr>
        <w:ind w:left="7470" w:hanging="360"/>
      </w:pPr>
    </w:lvl>
    <w:lvl w:ilvl="8" w:tplc="0421001B" w:tentative="1">
      <w:start w:val="1"/>
      <w:numFmt w:val="lowerRoman"/>
      <w:lvlText w:val="%9."/>
      <w:lvlJc w:val="right"/>
      <w:pPr>
        <w:ind w:left="8190" w:hanging="180"/>
      </w:pPr>
    </w:lvl>
  </w:abstractNum>
  <w:abstractNum w:abstractNumId="12" w15:restartNumberingAfterBreak="0">
    <w:nsid w:val="654600E7"/>
    <w:multiLevelType w:val="hybridMultilevel"/>
    <w:tmpl w:val="1492AC12"/>
    <w:lvl w:ilvl="0" w:tplc="4EEAD954">
      <w:start w:val="29"/>
      <w:numFmt w:val="decimal"/>
      <w:lvlText w:val="%1."/>
      <w:lvlJc w:val="left"/>
      <w:pPr>
        <w:ind w:left="2061" w:hanging="360"/>
      </w:pPr>
      <w:rPr>
        <w:rFonts w:hint="default"/>
      </w:rPr>
    </w:lvl>
    <w:lvl w:ilvl="1" w:tplc="04210019">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13" w15:restartNumberingAfterBreak="0">
    <w:nsid w:val="67BA05A8"/>
    <w:multiLevelType w:val="hybridMultilevel"/>
    <w:tmpl w:val="2406438E"/>
    <w:lvl w:ilvl="0" w:tplc="0421000F">
      <w:start w:val="1"/>
      <w:numFmt w:val="decimal"/>
      <w:lvlText w:val="%1."/>
      <w:lvlJc w:val="left"/>
      <w:pPr>
        <w:ind w:left="-217" w:hanging="360"/>
      </w:pPr>
    </w:lvl>
    <w:lvl w:ilvl="1" w:tplc="04210019" w:tentative="1">
      <w:start w:val="1"/>
      <w:numFmt w:val="lowerLetter"/>
      <w:lvlText w:val="%2."/>
      <w:lvlJc w:val="left"/>
      <w:pPr>
        <w:ind w:left="503" w:hanging="360"/>
      </w:pPr>
    </w:lvl>
    <w:lvl w:ilvl="2" w:tplc="0421001B" w:tentative="1">
      <w:start w:val="1"/>
      <w:numFmt w:val="lowerRoman"/>
      <w:lvlText w:val="%3."/>
      <w:lvlJc w:val="right"/>
      <w:pPr>
        <w:ind w:left="1223" w:hanging="180"/>
      </w:pPr>
    </w:lvl>
    <w:lvl w:ilvl="3" w:tplc="0421000F" w:tentative="1">
      <w:start w:val="1"/>
      <w:numFmt w:val="decimal"/>
      <w:lvlText w:val="%4."/>
      <w:lvlJc w:val="left"/>
      <w:pPr>
        <w:ind w:left="1943" w:hanging="360"/>
      </w:pPr>
    </w:lvl>
    <w:lvl w:ilvl="4" w:tplc="04210019" w:tentative="1">
      <w:start w:val="1"/>
      <w:numFmt w:val="lowerLetter"/>
      <w:lvlText w:val="%5."/>
      <w:lvlJc w:val="left"/>
      <w:pPr>
        <w:ind w:left="2663" w:hanging="360"/>
      </w:pPr>
    </w:lvl>
    <w:lvl w:ilvl="5" w:tplc="0421001B" w:tentative="1">
      <w:start w:val="1"/>
      <w:numFmt w:val="lowerRoman"/>
      <w:lvlText w:val="%6."/>
      <w:lvlJc w:val="right"/>
      <w:pPr>
        <w:ind w:left="3383" w:hanging="180"/>
      </w:pPr>
    </w:lvl>
    <w:lvl w:ilvl="6" w:tplc="0421000F" w:tentative="1">
      <w:start w:val="1"/>
      <w:numFmt w:val="decimal"/>
      <w:lvlText w:val="%7."/>
      <w:lvlJc w:val="left"/>
      <w:pPr>
        <w:ind w:left="4103" w:hanging="360"/>
      </w:pPr>
    </w:lvl>
    <w:lvl w:ilvl="7" w:tplc="04210019" w:tentative="1">
      <w:start w:val="1"/>
      <w:numFmt w:val="lowerLetter"/>
      <w:lvlText w:val="%8."/>
      <w:lvlJc w:val="left"/>
      <w:pPr>
        <w:ind w:left="4823" w:hanging="360"/>
      </w:pPr>
    </w:lvl>
    <w:lvl w:ilvl="8" w:tplc="0421001B" w:tentative="1">
      <w:start w:val="1"/>
      <w:numFmt w:val="lowerRoman"/>
      <w:lvlText w:val="%9."/>
      <w:lvlJc w:val="right"/>
      <w:pPr>
        <w:ind w:left="5543" w:hanging="180"/>
      </w:pPr>
    </w:lvl>
  </w:abstractNum>
  <w:abstractNum w:abstractNumId="14" w15:restartNumberingAfterBreak="0">
    <w:nsid w:val="68B70AA7"/>
    <w:multiLevelType w:val="hybridMultilevel"/>
    <w:tmpl w:val="C00C245A"/>
    <w:lvl w:ilvl="0" w:tplc="656C536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5" w15:restartNumberingAfterBreak="0">
    <w:nsid w:val="6B8A4AB7"/>
    <w:multiLevelType w:val="hybridMultilevel"/>
    <w:tmpl w:val="A1A2765C"/>
    <w:lvl w:ilvl="0" w:tplc="026EA46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6" w15:restartNumberingAfterBreak="0">
    <w:nsid w:val="6DA1760C"/>
    <w:multiLevelType w:val="hybridMultilevel"/>
    <w:tmpl w:val="F86CCEA0"/>
    <w:lvl w:ilvl="0" w:tplc="F4ECA4F4">
      <w:start w:val="1"/>
      <w:numFmt w:val="lowerLetter"/>
      <w:lvlText w:val="%1."/>
      <w:lvlJc w:val="left"/>
      <w:pPr>
        <w:ind w:left="673" w:hanging="360"/>
      </w:pPr>
      <w:rPr>
        <w:rFonts w:hint="default"/>
      </w:rPr>
    </w:lvl>
    <w:lvl w:ilvl="1" w:tplc="04210019" w:tentative="1">
      <w:start w:val="1"/>
      <w:numFmt w:val="lowerLetter"/>
      <w:lvlText w:val="%2."/>
      <w:lvlJc w:val="left"/>
      <w:pPr>
        <w:ind w:left="1970" w:hanging="360"/>
      </w:pPr>
    </w:lvl>
    <w:lvl w:ilvl="2" w:tplc="0421001B" w:tentative="1">
      <w:start w:val="1"/>
      <w:numFmt w:val="lowerRoman"/>
      <w:lvlText w:val="%3."/>
      <w:lvlJc w:val="right"/>
      <w:pPr>
        <w:ind w:left="2690" w:hanging="180"/>
      </w:pPr>
    </w:lvl>
    <w:lvl w:ilvl="3" w:tplc="0421000F" w:tentative="1">
      <w:start w:val="1"/>
      <w:numFmt w:val="decimal"/>
      <w:lvlText w:val="%4."/>
      <w:lvlJc w:val="left"/>
      <w:pPr>
        <w:ind w:left="3410" w:hanging="360"/>
      </w:pPr>
    </w:lvl>
    <w:lvl w:ilvl="4" w:tplc="04210019" w:tentative="1">
      <w:start w:val="1"/>
      <w:numFmt w:val="lowerLetter"/>
      <w:lvlText w:val="%5."/>
      <w:lvlJc w:val="left"/>
      <w:pPr>
        <w:ind w:left="4130" w:hanging="360"/>
      </w:pPr>
    </w:lvl>
    <w:lvl w:ilvl="5" w:tplc="0421001B" w:tentative="1">
      <w:start w:val="1"/>
      <w:numFmt w:val="lowerRoman"/>
      <w:lvlText w:val="%6."/>
      <w:lvlJc w:val="right"/>
      <w:pPr>
        <w:ind w:left="4850" w:hanging="180"/>
      </w:pPr>
    </w:lvl>
    <w:lvl w:ilvl="6" w:tplc="0421000F" w:tentative="1">
      <w:start w:val="1"/>
      <w:numFmt w:val="decimal"/>
      <w:lvlText w:val="%7."/>
      <w:lvlJc w:val="left"/>
      <w:pPr>
        <w:ind w:left="5570" w:hanging="360"/>
      </w:pPr>
    </w:lvl>
    <w:lvl w:ilvl="7" w:tplc="04210019" w:tentative="1">
      <w:start w:val="1"/>
      <w:numFmt w:val="lowerLetter"/>
      <w:lvlText w:val="%8."/>
      <w:lvlJc w:val="left"/>
      <w:pPr>
        <w:ind w:left="6290" w:hanging="360"/>
      </w:pPr>
    </w:lvl>
    <w:lvl w:ilvl="8" w:tplc="0421001B" w:tentative="1">
      <w:start w:val="1"/>
      <w:numFmt w:val="lowerRoman"/>
      <w:lvlText w:val="%9."/>
      <w:lvlJc w:val="right"/>
      <w:pPr>
        <w:ind w:left="7010" w:hanging="180"/>
      </w:pPr>
    </w:lvl>
  </w:abstractNum>
  <w:num w:numId="1" w16cid:durableId="557519477">
    <w:abstractNumId w:val="13"/>
  </w:num>
  <w:num w:numId="2" w16cid:durableId="2011370723">
    <w:abstractNumId w:val="8"/>
  </w:num>
  <w:num w:numId="3" w16cid:durableId="1156455148">
    <w:abstractNumId w:val="16"/>
  </w:num>
  <w:num w:numId="4" w16cid:durableId="1241677789">
    <w:abstractNumId w:val="1"/>
  </w:num>
  <w:num w:numId="5" w16cid:durableId="1897278916">
    <w:abstractNumId w:val="5"/>
  </w:num>
  <w:num w:numId="6" w16cid:durableId="1775830123">
    <w:abstractNumId w:val="3"/>
  </w:num>
  <w:num w:numId="7" w16cid:durableId="437332606">
    <w:abstractNumId w:val="6"/>
  </w:num>
  <w:num w:numId="8" w16cid:durableId="1116942961">
    <w:abstractNumId w:val="9"/>
  </w:num>
  <w:num w:numId="9" w16cid:durableId="647438354">
    <w:abstractNumId w:val="10"/>
  </w:num>
  <w:num w:numId="10" w16cid:durableId="1320226683">
    <w:abstractNumId w:val="2"/>
  </w:num>
  <w:num w:numId="11" w16cid:durableId="1837306304">
    <w:abstractNumId w:val="12"/>
  </w:num>
  <w:num w:numId="12" w16cid:durableId="704410785">
    <w:abstractNumId w:val="11"/>
  </w:num>
  <w:num w:numId="13" w16cid:durableId="499397255">
    <w:abstractNumId w:val="0"/>
  </w:num>
  <w:num w:numId="14" w16cid:durableId="143552372">
    <w:abstractNumId w:val="7"/>
  </w:num>
  <w:num w:numId="15" w16cid:durableId="1603805879">
    <w:abstractNumId w:val="4"/>
  </w:num>
  <w:num w:numId="16" w16cid:durableId="956373456">
    <w:abstractNumId w:val="14"/>
  </w:num>
  <w:num w:numId="17" w16cid:durableId="101156889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B30"/>
    <w:rsid w:val="00006D99"/>
    <w:rsid w:val="00024CCD"/>
    <w:rsid w:val="00061A9D"/>
    <w:rsid w:val="000666C2"/>
    <w:rsid w:val="00074E07"/>
    <w:rsid w:val="0008188D"/>
    <w:rsid w:val="00087462"/>
    <w:rsid w:val="00095953"/>
    <w:rsid w:val="000A7D9C"/>
    <w:rsid w:val="000B2601"/>
    <w:rsid w:val="000C7E5F"/>
    <w:rsid w:val="001033A8"/>
    <w:rsid w:val="0010449D"/>
    <w:rsid w:val="0011313B"/>
    <w:rsid w:val="00120D55"/>
    <w:rsid w:val="00133507"/>
    <w:rsid w:val="00133AD2"/>
    <w:rsid w:val="00143801"/>
    <w:rsid w:val="00156B3D"/>
    <w:rsid w:val="0015758F"/>
    <w:rsid w:val="001A4093"/>
    <w:rsid w:val="001C0826"/>
    <w:rsid w:val="001C4EC0"/>
    <w:rsid w:val="001C7C3A"/>
    <w:rsid w:val="001D4F48"/>
    <w:rsid w:val="001E1499"/>
    <w:rsid w:val="001E36A3"/>
    <w:rsid w:val="001E5628"/>
    <w:rsid w:val="001F0ED2"/>
    <w:rsid w:val="001F594E"/>
    <w:rsid w:val="001F6B46"/>
    <w:rsid w:val="002064C1"/>
    <w:rsid w:val="00227FA6"/>
    <w:rsid w:val="0023355F"/>
    <w:rsid w:val="002343A4"/>
    <w:rsid w:val="0025195B"/>
    <w:rsid w:val="00254024"/>
    <w:rsid w:val="00276854"/>
    <w:rsid w:val="002A0E32"/>
    <w:rsid w:val="002A30AD"/>
    <w:rsid w:val="002A5B11"/>
    <w:rsid w:val="002D0288"/>
    <w:rsid w:val="002D0F38"/>
    <w:rsid w:val="002D2B68"/>
    <w:rsid w:val="002F202F"/>
    <w:rsid w:val="002F256E"/>
    <w:rsid w:val="002F5F0A"/>
    <w:rsid w:val="003223D2"/>
    <w:rsid w:val="003249C0"/>
    <w:rsid w:val="003259D0"/>
    <w:rsid w:val="003268D9"/>
    <w:rsid w:val="00334D76"/>
    <w:rsid w:val="00336BD2"/>
    <w:rsid w:val="003567A9"/>
    <w:rsid w:val="0036561B"/>
    <w:rsid w:val="00366DE8"/>
    <w:rsid w:val="00395283"/>
    <w:rsid w:val="00396C6A"/>
    <w:rsid w:val="003A1DCC"/>
    <w:rsid w:val="003C2F32"/>
    <w:rsid w:val="003C4F53"/>
    <w:rsid w:val="003E436A"/>
    <w:rsid w:val="003E55AE"/>
    <w:rsid w:val="003E7160"/>
    <w:rsid w:val="003E7292"/>
    <w:rsid w:val="003F1EF9"/>
    <w:rsid w:val="003F73DD"/>
    <w:rsid w:val="00403546"/>
    <w:rsid w:val="0040459C"/>
    <w:rsid w:val="00411D1D"/>
    <w:rsid w:val="004162A3"/>
    <w:rsid w:val="00416ED5"/>
    <w:rsid w:val="0042307F"/>
    <w:rsid w:val="00423200"/>
    <w:rsid w:val="004250D0"/>
    <w:rsid w:val="00432327"/>
    <w:rsid w:val="0043664E"/>
    <w:rsid w:val="00436F3D"/>
    <w:rsid w:val="0044362C"/>
    <w:rsid w:val="004507E0"/>
    <w:rsid w:val="0045595B"/>
    <w:rsid w:val="00465B30"/>
    <w:rsid w:val="00467CA3"/>
    <w:rsid w:val="0047711D"/>
    <w:rsid w:val="00481260"/>
    <w:rsid w:val="004A1A8E"/>
    <w:rsid w:val="004A4664"/>
    <w:rsid w:val="004A7F65"/>
    <w:rsid w:val="004B0BC2"/>
    <w:rsid w:val="004C1F28"/>
    <w:rsid w:val="004C4691"/>
    <w:rsid w:val="004D53D0"/>
    <w:rsid w:val="004E3D1F"/>
    <w:rsid w:val="004E5515"/>
    <w:rsid w:val="004F7AAF"/>
    <w:rsid w:val="00513CD5"/>
    <w:rsid w:val="005215E5"/>
    <w:rsid w:val="005302D5"/>
    <w:rsid w:val="005335C9"/>
    <w:rsid w:val="00533DA1"/>
    <w:rsid w:val="00542720"/>
    <w:rsid w:val="005430BB"/>
    <w:rsid w:val="00557ABB"/>
    <w:rsid w:val="00583089"/>
    <w:rsid w:val="005A21F3"/>
    <w:rsid w:val="005A5C40"/>
    <w:rsid w:val="005C16A2"/>
    <w:rsid w:val="005E59C2"/>
    <w:rsid w:val="005E707B"/>
    <w:rsid w:val="005F07DD"/>
    <w:rsid w:val="005F1017"/>
    <w:rsid w:val="005F47DA"/>
    <w:rsid w:val="005F51B8"/>
    <w:rsid w:val="006102FA"/>
    <w:rsid w:val="00624762"/>
    <w:rsid w:val="00626D90"/>
    <w:rsid w:val="006329AB"/>
    <w:rsid w:val="006479DA"/>
    <w:rsid w:val="0065569C"/>
    <w:rsid w:val="00667DB9"/>
    <w:rsid w:val="00670951"/>
    <w:rsid w:val="0069627D"/>
    <w:rsid w:val="006B3085"/>
    <w:rsid w:val="006B7B96"/>
    <w:rsid w:val="006C580F"/>
    <w:rsid w:val="006D25E6"/>
    <w:rsid w:val="006D3AB4"/>
    <w:rsid w:val="006E00A4"/>
    <w:rsid w:val="006E7846"/>
    <w:rsid w:val="006F025C"/>
    <w:rsid w:val="006F3710"/>
    <w:rsid w:val="00710A32"/>
    <w:rsid w:val="00720AC8"/>
    <w:rsid w:val="00721F33"/>
    <w:rsid w:val="00741D44"/>
    <w:rsid w:val="0077199D"/>
    <w:rsid w:val="00786B7F"/>
    <w:rsid w:val="007A3C0F"/>
    <w:rsid w:val="007A630F"/>
    <w:rsid w:val="007B3B1A"/>
    <w:rsid w:val="007C09B8"/>
    <w:rsid w:val="007D7DDB"/>
    <w:rsid w:val="007F5231"/>
    <w:rsid w:val="008062B7"/>
    <w:rsid w:val="00806C9A"/>
    <w:rsid w:val="008120AC"/>
    <w:rsid w:val="00834042"/>
    <w:rsid w:val="0084067C"/>
    <w:rsid w:val="00843928"/>
    <w:rsid w:val="00877A2B"/>
    <w:rsid w:val="0089187A"/>
    <w:rsid w:val="008A3975"/>
    <w:rsid w:val="008A690B"/>
    <w:rsid w:val="008D62EA"/>
    <w:rsid w:val="008D77EE"/>
    <w:rsid w:val="008E50FB"/>
    <w:rsid w:val="008E535A"/>
    <w:rsid w:val="008E7359"/>
    <w:rsid w:val="008F5820"/>
    <w:rsid w:val="00901419"/>
    <w:rsid w:val="009067F7"/>
    <w:rsid w:val="00911154"/>
    <w:rsid w:val="0093115F"/>
    <w:rsid w:val="00934FC8"/>
    <w:rsid w:val="00960FF7"/>
    <w:rsid w:val="00963CE4"/>
    <w:rsid w:val="009716D4"/>
    <w:rsid w:val="00972E2F"/>
    <w:rsid w:val="00982331"/>
    <w:rsid w:val="00986362"/>
    <w:rsid w:val="009964AD"/>
    <w:rsid w:val="009965DB"/>
    <w:rsid w:val="009A152B"/>
    <w:rsid w:val="009A7D29"/>
    <w:rsid w:val="009C060F"/>
    <w:rsid w:val="009D10C8"/>
    <w:rsid w:val="009D2A7A"/>
    <w:rsid w:val="009D3898"/>
    <w:rsid w:val="009E0C75"/>
    <w:rsid w:val="009E3778"/>
    <w:rsid w:val="009E5E55"/>
    <w:rsid w:val="009F35E1"/>
    <w:rsid w:val="009F4F9A"/>
    <w:rsid w:val="00A20AA0"/>
    <w:rsid w:val="00A27B11"/>
    <w:rsid w:val="00A41E33"/>
    <w:rsid w:val="00A453F6"/>
    <w:rsid w:val="00A63F91"/>
    <w:rsid w:val="00A81EA9"/>
    <w:rsid w:val="00A91694"/>
    <w:rsid w:val="00A95F7E"/>
    <w:rsid w:val="00AA7158"/>
    <w:rsid w:val="00AB7BC7"/>
    <w:rsid w:val="00AC034B"/>
    <w:rsid w:val="00AC08FE"/>
    <w:rsid w:val="00AC5C94"/>
    <w:rsid w:val="00AC73CE"/>
    <w:rsid w:val="00AE6A69"/>
    <w:rsid w:val="00AF64AC"/>
    <w:rsid w:val="00B01E73"/>
    <w:rsid w:val="00B02427"/>
    <w:rsid w:val="00B12140"/>
    <w:rsid w:val="00B41317"/>
    <w:rsid w:val="00B54C46"/>
    <w:rsid w:val="00B8329F"/>
    <w:rsid w:val="00B87A5A"/>
    <w:rsid w:val="00BF5365"/>
    <w:rsid w:val="00C027E4"/>
    <w:rsid w:val="00C05DDF"/>
    <w:rsid w:val="00C10B61"/>
    <w:rsid w:val="00C22CF8"/>
    <w:rsid w:val="00C277FB"/>
    <w:rsid w:val="00C3551F"/>
    <w:rsid w:val="00C40ADD"/>
    <w:rsid w:val="00C56D6B"/>
    <w:rsid w:val="00C57AA7"/>
    <w:rsid w:val="00C7334A"/>
    <w:rsid w:val="00C77182"/>
    <w:rsid w:val="00C812A8"/>
    <w:rsid w:val="00C8293B"/>
    <w:rsid w:val="00CA2544"/>
    <w:rsid w:val="00CA5FD8"/>
    <w:rsid w:val="00CB5F5A"/>
    <w:rsid w:val="00CD3F10"/>
    <w:rsid w:val="00CE00F0"/>
    <w:rsid w:val="00CE3AFA"/>
    <w:rsid w:val="00CE51B4"/>
    <w:rsid w:val="00CF17C9"/>
    <w:rsid w:val="00CF3A63"/>
    <w:rsid w:val="00CF78E2"/>
    <w:rsid w:val="00D022AB"/>
    <w:rsid w:val="00D02BE2"/>
    <w:rsid w:val="00D04ECA"/>
    <w:rsid w:val="00D0788F"/>
    <w:rsid w:val="00D173FC"/>
    <w:rsid w:val="00D21F9A"/>
    <w:rsid w:val="00D45306"/>
    <w:rsid w:val="00D6297B"/>
    <w:rsid w:val="00D71A63"/>
    <w:rsid w:val="00D7276A"/>
    <w:rsid w:val="00D738FA"/>
    <w:rsid w:val="00D8390A"/>
    <w:rsid w:val="00D844D6"/>
    <w:rsid w:val="00D9028D"/>
    <w:rsid w:val="00D94F5B"/>
    <w:rsid w:val="00DA4C51"/>
    <w:rsid w:val="00DB73B9"/>
    <w:rsid w:val="00DC111D"/>
    <w:rsid w:val="00DC5876"/>
    <w:rsid w:val="00DE12F7"/>
    <w:rsid w:val="00DE1403"/>
    <w:rsid w:val="00DE64A8"/>
    <w:rsid w:val="00DF5477"/>
    <w:rsid w:val="00E042FF"/>
    <w:rsid w:val="00E04DE5"/>
    <w:rsid w:val="00E42DAE"/>
    <w:rsid w:val="00E45B19"/>
    <w:rsid w:val="00E60B44"/>
    <w:rsid w:val="00E637A0"/>
    <w:rsid w:val="00E75126"/>
    <w:rsid w:val="00E83B2C"/>
    <w:rsid w:val="00E91520"/>
    <w:rsid w:val="00EC1FA9"/>
    <w:rsid w:val="00EC2322"/>
    <w:rsid w:val="00ED38A3"/>
    <w:rsid w:val="00ED669C"/>
    <w:rsid w:val="00ED7E38"/>
    <w:rsid w:val="00EE451D"/>
    <w:rsid w:val="00EF5947"/>
    <w:rsid w:val="00EF74A3"/>
    <w:rsid w:val="00F06422"/>
    <w:rsid w:val="00F17F59"/>
    <w:rsid w:val="00F27935"/>
    <w:rsid w:val="00F3781A"/>
    <w:rsid w:val="00F41F9F"/>
    <w:rsid w:val="00F504AC"/>
    <w:rsid w:val="00F6094C"/>
    <w:rsid w:val="00F63E0C"/>
    <w:rsid w:val="00F75B58"/>
    <w:rsid w:val="00F857E4"/>
    <w:rsid w:val="00F901D8"/>
    <w:rsid w:val="00FA2408"/>
    <w:rsid w:val="00FA3F71"/>
    <w:rsid w:val="00FB0EBA"/>
    <w:rsid w:val="00FE341B"/>
    <w:rsid w:val="00FF177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36D55"/>
  <w15:docId w15:val="{5BDBA615-A1B9-4E00-AB20-E220EEEE7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5B30"/>
    <w:pPr>
      <w:ind w:left="720"/>
      <w:contextualSpacing/>
    </w:pPr>
  </w:style>
  <w:style w:type="table" w:styleId="TableGrid">
    <w:name w:val="Table Grid"/>
    <w:basedOn w:val="TableNormal"/>
    <w:uiPriority w:val="59"/>
    <w:rsid w:val="008120A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4045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459C"/>
  </w:style>
  <w:style w:type="paragraph" w:styleId="Footer">
    <w:name w:val="footer"/>
    <w:basedOn w:val="Normal"/>
    <w:link w:val="FooterChar"/>
    <w:uiPriority w:val="99"/>
    <w:unhideWhenUsed/>
    <w:rsid w:val="004045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459C"/>
  </w:style>
  <w:style w:type="paragraph" w:styleId="BalloonText">
    <w:name w:val="Balloon Text"/>
    <w:basedOn w:val="Normal"/>
    <w:link w:val="BalloonTextChar"/>
    <w:uiPriority w:val="99"/>
    <w:semiHidden/>
    <w:unhideWhenUsed/>
    <w:rsid w:val="004045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459C"/>
    <w:rPr>
      <w:rFonts w:ascii="Tahoma" w:hAnsi="Tahoma" w:cs="Tahoma"/>
      <w:sz w:val="16"/>
      <w:szCs w:val="16"/>
    </w:rPr>
  </w:style>
  <w:style w:type="paragraph" w:styleId="BodyTextIndent2">
    <w:name w:val="Body Text Indent 2"/>
    <w:basedOn w:val="Normal"/>
    <w:link w:val="BodyTextIndent2Char"/>
    <w:rsid w:val="00E60B44"/>
    <w:pPr>
      <w:tabs>
        <w:tab w:val="left" w:pos="1800"/>
        <w:tab w:val="left" w:pos="1980"/>
        <w:tab w:val="left" w:pos="2160"/>
      </w:tabs>
      <w:spacing w:after="0" w:line="240" w:lineRule="auto"/>
      <w:ind w:left="2160" w:hanging="2160"/>
      <w:jc w:val="both"/>
    </w:pPr>
    <w:rPr>
      <w:rFonts w:ascii="Times New Roman" w:eastAsia="Times New Roman" w:hAnsi="Times New Roman" w:cs="Times New Roman"/>
      <w:sz w:val="24"/>
      <w:szCs w:val="24"/>
      <w:lang w:val="en-US"/>
    </w:rPr>
  </w:style>
  <w:style w:type="character" w:customStyle="1" w:styleId="BodyTextIndent2Char">
    <w:name w:val="Body Text Indent 2 Char"/>
    <w:basedOn w:val="DefaultParagraphFont"/>
    <w:link w:val="BodyTextIndent2"/>
    <w:rsid w:val="00E60B44"/>
    <w:rPr>
      <w:rFonts w:ascii="Times New Roman" w:eastAsia="Times New Roman" w:hAnsi="Times New Roman" w:cs="Times New Roman"/>
      <w:sz w:val="24"/>
      <w:szCs w:val="24"/>
      <w:lang w:val="en-US"/>
    </w:rPr>
  </w:style>
  <w:style w:type="paragraph" w:styleId="BodyTextIndent">
    <w:name w:val="Body Text Indent"/>
    <w:basedOn w:val="Normal"/>
    <w:link w:val="BodyTextIndentChar"/>
    <w:uiPriority w:val="99"/>
    <w:unhideWhenUsed/>
    <w:rsid w:val="002A5B11"/>
    <w:pPr>
      <w:spacing w:after="120"/>
      <w:ind w:left="283"/>
    </w:pPr>
  </w:style>
  <w:style w:type="character" w:customStyle="1" w:styleId="BodyTextIndentChar">
    <w:name w:val="Body Text Indent Char"/>
    <w:basedOn w:val="DefaultParagraphFont"/>
    <w:link w:val="BodyTextIndent"/>
    <w:uiPriority w:val="99"/>
    <w:rsid w:val="002A5B11"/>
  </w:style>
  <w:style w:type="paragraph" w:customStyle="1" w:styleId="TableParagraph">
    <w:name w:val="Table Paragraph"/>
    <w:basedOn w:val="Normal"/>
    <w:uiPriority w:val="1"/>
    <w:qFormat/>
    <w:rsid w:val="00ED7E38"/>
    <w:pPr>
      <w:widowControl w:val="0"/>
      <w:spacing w:after="0" w:line="240" w:lineRule="auto"/>
    </w:pPr>
    <w:rPr>
      <w:rFonts w:eastAsiaTheme="minorHAns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65623">
      <w:bodyDiv w:val="1"/>
      <w:marLeft w:val="0"/>
      <w:marRight w:val="0"/>
      <w:marTop w:val="0"/>
      <w:marBottom w:val="0"/>
      <w:divBdr>
        <w:top w:val="none" w:sz="0" w:space="0" w:color="auto"/>
        <w:left w:val="none" w:sz="0" w:space="0" w:color="auto"/>
        <w:bottom w:val="none" w:sz="0" w:space="0" w:color="auto"/>
        <w:right w:val="none" w:sz="0" w:space="0" w:color="auto"/>
      </w:divBdr>
    </w:div>
    <w:div w:id="41558648">
      <w:bodyDiv w:val="1"/>
      <w:marLeft w:val="0"/>
      <w:marRight w:val="0"/>
      <w:marTop w:val="0"/>
      <w:marBottom w:val="0"/>
      <w:divBdr>
        <w:top w:val="none" w:sz="0" w:space="0" w:color="auto"/>
        <w:left w:val="none" w:sz="0" w:space="0" w:color="auto"/>
        <w:bottom w:val="none" w:sz="0" w:space="0" w:color="auto"/>
        <w:right w:val="none" w:sz="0" w:space="0" w:color="auto"/>
      </w:divBdr>
    </w:div>
    <w:div w:id="63846028">
      <w:bodyDiv w:val="1"/>
      <w:marLeft w:val="0"/>
      <w:marRight w:val="0"/>
      <w:marTop w:val="0"/>
      <w:marBottom w:val="0"/>
      <w:divBdr>
        <w:top w:val="none" w:sz="0" w:space="0" w:color="auto"/>
        <w:left w:val="none" w:sz="0" w:space="0" w:color="auto"/>
        <w:bottom w:val="none" w:sz="0" w:space="0" w:color="auto"/>
        <w:right w:val="none" w:sz="0" w:space="0" w:color="auto"/>
      </w:divBdr>
    </w:div>
    <w:div w:id="90930996">
      <w:bodyDiv w:val="1"/>
      <w:marLeft w:val="0"/>
      <w:marRight w:val="0"/>
      <w:marTop w:val="0"/>
      <w:marBottom w:val="0"/>
      <w:divBdr>
        <w:top w:val="none" w:sz="0" w:space="0" w:color="auto"/>
        <w:left w:val="none" w:sz="0" w:space="0" w:color="auto"/>
        <w:bottom w:val="none" w:sz="0" w:space="0" w:color="auto"/>
        <w:right w:val="none" w:sz="0" w:space="0" w:color="auto"/>
      </w:divBdr>
    </w:div>
    <w:div w:id="105276446">
      <w:bodyDiv w:val="1"/>
      <w:marLeft w:val="0"/>
      <w:marRight w:val="0"/>
      <w:marTop w:val="0"/>
      <w:marBottom w:val="0"/>
      <w:divBdr>
        <w:top w:val="none" w:sz="0" w:space="0" w:color="auto"/>
        <w:left w:val="none" w:sz="0" w:space="0" w:color="auto"/>
        <w:bottom w:val="none" w:sz="0" w:space="0" w:color="auto"/>
        <w:right w:val="none" w:sz="0" w:space="0" w:color="auto"/>
      </w:divBdr>
    </w:div>
    <w:div w:id="109319625">
      <w:bodyDiv w:val="1"/>
      <w:marLeft w:val="0"/>
      <w:marRight w:val="0"/>
      <w:marTop w:val="0"/>
      <w:marBottom w:val="0"/>
      <w:divBdr>
        <w:top w:val="none" w:sz="0" w:space="0" w:color="auto"/>
        <w:left w:val="none" w:sz="0" w:space="0" w:color="auto"/>
        <w:bottom w:val="none" w:sz="0" w:space="0" w:color="auto"/>
        <w:right w:val="none" w:sz="0" w:space="0" w:color="auto"/>
      </w:divBdr>
    </w:div>
    <w:div w:id="165245876">
      <w:bodyDiv w:val="1"/>
      <w:marLeft w:val="0"/>
      <w:marRight w:val="0"/>
      <w:marTop w:val="0"/>
      <w:marBottom w:val="0"/>
      <w:divBdr>
        <w:top w:val="none" w:sz="0" w:space="0" w:color="auto"/>
        <w:left w:val="none" w:sz="0" w:space="0" w:color="auto"/>
        <w:bottom w:val="none" w:sz="0" w:space="0" w:color="auto"/>
        <w:right w:val="none" w:sz="0" w:space="0" w:color="auto"/>
      </w:divBdr>
    </w:div>
    <w:div w:id="187761385">
      <w:bodyDiv w:val="1"/>
      <w:marLeft w:val="0"/>
      <w:marRight w:val="0"/>
      <w:marTop w:val="0"/>
      <w:marBottom w:val="0"/>
      <w:divBdr>
        <w:top w:val="none" w:sz="0" w:space="0" w:color="auto"/>
        <w:left w:val="none" w:sz="0" w:space="0" w:color="auto"/>
        <w:bottom w:val="none" w:sz="0" w:space="0" w:color="auto"/>
        <w:right w:val="none" w:sz="0" w:space="0" w:color="auto"/>
      </w:divBdr>
    </w:div>
    <w:div w:id="196311017">
      <w:bodyDiv w:val="1"/>
      <w:marLeft w:val="0"/>
      <w:marRight w:val="0"/>
      <w:marTop w:val="0"/>
      <w:marBottom w:val="0"/>
      <w:divBdr>
        <w:top w:val="none" w:sz="0" w:space="0" w:color="auto"/>
        <w:left w:val="none" w:sz="0" w:space="0" w:color="auto"/>
        <w:bottom w:val="none" w:sz="0" w:space="0" w:color="auto"/>
        <w:right w:val="none" w:sz="0" w:space="0" w:color="auto"/>
      </w:divBdr>
    </w:div>
    <w:div w:id="211969027">
      <w:bodyDiv w:val="1"/>
      <w:marLeft w:val="0"/>
      <w:marRight w:val="0"/>
      <w:marTop w:val="0"/>
      <w:marBottom w:val="0"/>
      <w:divBdr>
        <w:top w:val="none" w:sz="0" w:space="0" w:color="auto"/>
        <w:left w:val="none" w:sz="0" w:space="0" w:color="auto"/>
        <w:bottom w:val="none" w:sz="0" w:space="0" w:color="auto"/>
        <w:right w:val="none" w:sz="0" w:space="0" w:color="auto"/>
      </w:divBdr>
    </w:div>
    <w:div w:id="221720260">
      <w:bodyDiv w:val="1"/>
      <w:marLeft w:val="0"/>
      <w:marRight w:val="0"/>
      <w:marTop w:val="0"/>
      <w:marBottom w:val="0"/>
      <w:divBdr>
        <w:top w:val="none" w:sz="0" w:space="0" w:color="auto"/>
        <w:left w:val="none" w:sz="0" w:space="0" w:color="auto"/>
        <w:bottom w:val="none" w:sz="0" w:space="0" w:color="auto"/>
        <w:right w:val="none" w:sz="0" w:space="0" w:color="auto"/>
      </w:divBdr>
    </w:div>
    <w:div w:id="227151833">
      <w:bodyDiv w:val="1"/>
      <w:marLeft w:val="0"/>
      <w:marRight w:val="0"/>
      <w:marTop w:val="0"/>
      <w:marBottom w:val="0"/>
      <w:divBdr>
        <w:top w:val="none" w:sz="0" w:space="0" w:color="auto"/>
        <w:left w:val="none" w:sz="0" w:space="0" w:color="auto"/>
        <w:bottom w:val="none" w:sz="0" w:space="0" w:color="auto"/>
        <w:right w:val="none" w:sz="0" w:space="0" w:color="auto"/>
      </w:divBdr>
    </w:div>
    <w:div w:id="236133610">
      <w:bodyDiv w:val="1"/>
      <w:marLeft w:val="0"/>
      <w:marRight w:val="0"/>
      <w:marTop w:val="0"/>
      <w:marBottom w:val="0"/>
      <w:divBdr>
        <w:top w:val="none" w:sz="0" w:space="0" w:color="auto"/>
        <w:left w:val="none" w:sz="0" w:space="0" w:color="auto"/>
        <w:bottom w:val="none" w:sz="0" w:space="0" w:color="auto"/>
        <w:right w:val="none" w:sz="0" w:space="0" w:color="auto"/>
      </w:divBdr>
    </w:div>
    <w:div w:id="250311255">
      <w:bodyDiv w:val="1"/>
      <w:marLeft w:val="0"/>
      <w:marRight w:val="0"/>
      <w:marTop w:val="0"/>
      <w:marBottom w:val="0"/>
      <w:divBdr>
        <w:top w:val="none" w:sz="0" w:space="0" w:color="auto"/>
        <w:left w:val="none" w:sz="0" w:space="0" w:color="auto"/>
        <w:bottom w:val="none" w:sz="0" w:space="0" w:color="auto"/>
        <w:right w:val="none" w:sz="0" w:space="0" w:color="auto"/>
      </w:divBdr>
    </w:div>
    <w:div w:id="250546682">
      <w:bodyDiv w:val="1"/>
      <w:marLeft w:val="0"/>
      <w:marRight w:val="0"/>
      <w:marTop w:val="0"/>
      <w:marBottom w:val="0"/>
      <w:divBdr>
        <w:top w:val="none" w:sz="0" w:space="0" w:color="auto"/>
        <w:left w:val="none" w:sz="0" w:space="0" w:color="auto"/>
        <w:bottom w:val="none" w:sz="0" w:space="0" w:color="auto"/>
        <w:right w:val="none" w:sz="0" w:space="0" w:color="auto"/>
      </w:divBdr>
    </w:div>
    <w:div w:id="250621355">
      <w:bodyDiv w:val="1"/>
      <w:marLeft w:val="0"/>
      <w:marRight w:val="0"/>
      <w:marTop w:val="0"/>
      <w:marBottom w:val="0"/>
      <w:divBdr>
        <w:top w:val="none" w:sz="0" w:space="0" w:color="auto"/>
        <w:left w:val="none" w:sz="0" w:space="0" w:color="auto"/>
        <w:bottom w:val="none" w:sz="0" w:space="0" w:color="auto"/>
        <w:right w:val="none" w:sz="0" w:space="0" w:color="auto"/>
      </w:divBdr>
    </w:div>
    <w:div w:id="275258384">
      <w:bodyDiv w:val="1"/>
      <w:marLeft w:val="0"/>
      <w:marRight w:val="0"/>
      <w:marTop w:val="0"/>
      <w:marBottom w:val="0"/>
      <w:divBdr>
        <w:top w:val="none" w:sz="0" w:space="0" w:color="auto"/>
        <w:left w:val="none" w:sz="0" w:space="0" w:color="auto"/>
        <w:bottom w:val="none" w:sz="0" w:space="0" w:color="auto"/>
        <w:right w:val="none" w:sz="0" w:space="0" w:color="auto"/>
      </w:divBdr>
    </w:div>
    <w:div w:id="279842129">
      <w:bodyDiv w:val="1"/>
      <w:marLeft w:val="0"/>
      <w:marRight w:val="0"/>
      <w:marTop w:val="0"/>
      <w:marBottom w:val="0"/>
      <w:divBdr>
        <w:top w:val="none" w:sz="0" w:space="0" w:color="auto"/>
        <w:left w:val="none" w:sz="0" w:space="0" w:color="auto"/>
        <w:bottom w:val="none" w:sz="0" w:space="0" w:color="auto"/>
        <w:right w:val="none" w:sz="0" w:space="0" w:color="auto"/>
      </w:divBdr>
    </w:div>
    <w:div w:id="294258519">
      <w:bodyDiv w:val="1"/>
      <w:marLeft w:val="0"/>
      <w:marRight w:val="0"/>
      <w:marTop w:val="0"/>
      <w:marBottom w:val="0"/>
      <w:divBdr>
        <w:top w:val="none" w:sz="0" w:space="0" w:color="auto"/>
        <w:left w:val="none" w:sz="0" w:space="0" w:color="auto"/>
        <w:bottom w:val="none" w:sz="0" w:space="0" w:color="auto"/>
        <w:right w:val="none" w:sz="0" w:space="0" w:color="auto"/>
      </w:divBdr>
    </w:div>
    <w:div w:id="362487977">
      <w:bodyDiv w:val="1"/>
      <w:marLeft w:val="0"/>
      <w:marRight w:val="0"/>
      <w:marTop w:val="0"/>
      <w:marBottom w:val="0"/>
      <w:divBdr>
        <w:top w:val="none" w:sz="0" w:space="0" w:color="auto"/>
        <w:left w:val="none" w:sz="0" w:space="0" w:color="auto"/>
        <w:bottom w:val="none" w:sz="0" w:space="0" w:color="auto"/>
        <w:right w:val="none" w:sz="0" w:space="0" w:color="auto"/>
      </w:divBdr>
    </w:div>
    <w:div w:id="362948288">
      <w:bodyDiv w:val="1"/>
      <w:marLeft w:val="0"/>
      <w:marRight w:val="0"/>
      <w:marTop w:val="0"/>
      <w:marBottom w:val="0"/>
      <w:divBdr>
        <w:top w:val="none" w:sz="0" w:space="0" w:color="auto"/>
        <w:left w:val="none" w:sz="0" w:space="0" w:color="auto"/>
        <w:bottom w:val="none" w:sz="0" w:space="0" w:color="auto"/>
        <w:right w:val="none" w:sz="0" w:space="0" w:color="auto"/>
      </w:divBdr>
    </w:div>
    <w:div w:id="375542947">
      <w:bodyDiv w:val="1"/>
      <w:marLeft w:val="0"/>
      <w:marRight w:val="0"/>
      <w:marTop w:val="0"/>
      <w:marBottom w:val="0"/>
      <w:divBdr>
        <w:top w:val="none" w:sz="0" w:space="0" w:color="auto"/>
        <w:left w:val="none" w:sz="0" w:space="0" w:color="auto"/>
        <w:bottom w:val="none" w:sz="0" w:space="0" w:color="auto"/>
        <w:right w:val="none" w:sz="0" w:space="0" w:color="auto"/>
      </w:divBdr>
    </w:div>
    <w:div w:id="413673928">
      <w:bodyDiv w:val="1"/>
      <w:marLeft w:val="0"/>
      <w:marRight w:val="0"/>
      <w:marTop w:val="0"/>
      <w:marBottom w:val="0"/>
      <w:divBdr>
        <w:top w:val="none" w:sz="0" w:space="0" w:color="auto"/>
        <w:left w:val="none" w:sz="0" w:space="0" w:color="auto"/>
        <w:bottom w:val="none" w:sz="0" w:space="0" w:color="auto"/>
        <w:right w:val="none" w:sz="0" w:space="0" w:color="auto"/>
      </w:divBdr>
    </w:div>
    <w:div w:id="433865575">
      <w:bodyDiv w:val="1"/>
      <w:marLeft w:val="0"/>
      <w:marRight w:val="0"/>
      <w:marTop w:val="0"/>
      <w:marBottom w:val="0"/>
      <w:divBdr>
        <w:top w:val="none" w:sz="0" w:space="0" w:color="auto"/>
        <w:left w:val="none" w:sz="0" w:space="0" w:color="auto"/>
        <w:bottom w:val="none" w:sz="0" w:space="0" w:color="auto"/>
        <w:right w:val="none" w:sz="0" w:space="0" w:color="auto"/>
      </w:divBdr>
    </w:div>
    <w:div w:id="463430151">
      <w:bodyDiv w:val="1"/>
      <w:marLeft w:val="0"/>
      <w:marRight w:val="0"/>
      <w:marTop w:val="0"/>
      <w:marBottom w:val="0"/>
      <w:divBdr>
        <w:top w:val="none" w:sz="0" w:space="0" w:color="auto"/>
        <w:left w:val="none" w:sz="0" w:space="0" w:color="auto"/>
        <w:bottom w:val="none" w:sz="0" w:space="0" w:color="auto"/>
        <w:right w:val="none" w:sz="0" w:space="0" w:color="auto"/>
      </w:divBdr>
    </w:div>
    <w:div w:id="464465566">
      <w:bodyDiv w:val="1"/>
      <w:marLeft w:val="0"/>
      <w:marRight w:val="0"/>
      <w:marTop w:val="0"/>
      <w:marBottom w:val="0"/>
      <w:divBdr>
        <w:top w:val="none" w:sz="0" w:space="0" w:color="auto"/>
        <w:left w:val="none" w:sz="0" w:space="0" w:color="auto"/>
        <w:bottom w:val="none" w:sz="0" w:space="0" w:color="auto"/>
        <w:right w:val="none" w:sz="0" w:space="0" w:color="auto"/>
      </w:divBdr>
    </w:div>
    <w:div w:id="477261756">
      <w:bodyDiv w:val="1"/>
      <w:marLeft w:val="0"/>
      <w:marRight w:val="0"/>
      <w:marTop w:val="0"/>
      <w:marBottom w:val="0"/>
      <w:divBdr>
        <w:top w:val="none" w:sz="0" w:space="0" w:color="auto"/>
        <w:left w:val="none" w:sz="0" w:space="0" w:color="auto"/>
        <w:bottom w:val="none" w:sz="0" w:space="0" w:color="auto"/>
        <w:right w:val="none" w:sz="0" w:space="0" w:color="auto"/>
      </w:divBdr>
    </w:div>
    <w:div w:id="478379070">
      <w:bodyDiv w:val="1"/>
      <w:marLeft w:val="0"/>
      <w:marRight w:val="0"/>
      <w:marTop w:val="0"/>
      <w:marBottom w:val="0"/>
      <w:divBdr>
        <w:top w:val="none" w:sz="0" w:space="0" w:color="auto"/>
        <w:left w:val="none" w:sz="0" w:space="0" w:color="auto"/>
        <w:bottom w:val="none" w:sz="0" w:space="0" w:color="auto"/>
        <w:right w:val="none" w:sz="0" w:space="0" w:color="auto"/>
      </w:divBdr>
    </w:div>
    <w:div w:id="490172411">
      <w:bodyDiv w:val="1"/>
      <w:marLeft w:val="0"/>
      <w:marRight w:val="0"/>
      <w:marTop w:val="0"/>
      <w:marBottom w:val="0"/>
      <w:divBdr>
        <w:top w:val="none" w:sz="0" w:space="0" w:color="auto"/>
        <w:left w:val="none" w:sz="0" w:space="0" w:color="auto"/>
        <w:bottom w:val="none" w:sz="0" w:space="0" w:color="auto"/>
        <w:right w:val="none" w:sz="0" w:space="0" w:color="auto"/>
      </w:divBdr>
    </w:div>
    <w:div w:id="521627783">
      <w:bodyDiv w:val="1"/>
      <w:marLeft w:val="0"/>
      <w:marRight w:val="0"/>
      <w:marTop w:val="0"/>
      <w:marBottom w:val="0"/>
      <w:divBdr>
        <w:top w:val="none" w:sz="0" w:space="0" w:color="auto"/>
        <w:left w:val="none" w:sz="0" w:space="0" w:color="auto"/>
        <w:bottom w:val="none" w:sz="0" w:space="0" w:color="auto"/>
        <w:right w:val="none" w:sz="0" w:space="0" w:color="auto"/>
      </w:divBdr>
    </w:div>
    <w:div w:id="572662254">
      <w:bodyDiv w:val="1"/>
      <w:marLeft w:val="0"/>
      <w:marRight w:val="0"/>
      <w:marTop w:val="0"/>
      <w:marBottom w:val="0"/>
      <w:divBdr>
        <w:top w:val="none" w:sz="0" w:space="0" w:color="auto"/>
        <w:left w:val="none" w:sz="0" w:space="0" w:color="auto"/>
        <w:bottom w:val="none" w:sz="0" w:space="0" w:color="auto"/>
        <w:right w:val="none" w:sz="0" w:space="0" w:color="auto"/>
      </w:divBdr>
    </w:div>
    <w:div w:id="579827530">
      <w:bodyDiv w:val="1"/>
      <w:marLeft w:val="0"/>
      <w:marRight w:val="0"/>
      <w:marTop w:val="0"/>
      <w:marBottom w:val="0"/>
      <w:divBdr>
        <w:top w:val="none" w:sz="0" w:space="0" w:color="auto"/>
        <w:left w:val="none" w:sz="0" w:space="0" w:color="auto"/>
        <w:bottom w:val="none" w:sz="0" w:space="0" w:color="auto"/>
        <w:right w:val="none" w:sz="0" w:space="0" w:color="auto"/>
      </w:divBdr>
    </w:div>
    <w:div w:id="616332358">
      <w:bodyDiv w:val="1"/>
      <w:marLeft w:val="0"/>
      <w:marRight w:val="0"/>
      <w:marTop w:val="0"/>
      <w:marBottom w:val="0"/>
      <w:divBdr>
        <w:top w:val="none" w:sz="0" w:space="0" w:color="auto"/>
        <w:left w:val="none" w:sz="0" w:space="0" w:color="auto"/>
        <w:bottom w:val="none" w:sz="0" w:space="0" w:color="auto"/>
        <w:right w:val="none" w:sz="0" w:space="0" w:color="auto"/>
      </w:divBdr>
    </w:div>
    <w:div w:id="618071057">
      <w:bodyDiv w:val="1"/>
      <w:marLeft w:val="0"/>
      <w:marRight w:val="0"/>
      <w:marTop w:val="0"/>
      <w:marBottom w:val="0"/>
      <w:divBdr>
        <w:top w:val="none" w:sz="0" w:space="0" w:color="auto"/>
        <w:left w:val="none" w:sz="0" w:space="0" w:color="auto"/>
        <w:bottom w:val="none" w:sz="0" w:space="0" w:color="auto"/>
        <w:right w:val="none" w:sz="0" w:space="0" w:color="auto"/>
      </w:divBdr>
    </w:div>
    <w:div w:id="670107527">
      <w:bodyDiv w:val="1"/>
      <w:marLeft w:val="0"/>
      <w:marRight w:val="0"/>
      <w:marTop w:val="0"/>
      <w:marBottom w:val="0"/>
      <w:divBdr>
        <w:top w:val="none" w:sz="0" w:space="0" w:color="auto"/>
        <w:left w:val="none" w:sz="0" w:space="0" w:color="auto"/>
        <w:bottom w:val="none" w:sz="0" w:space="0" w:color="auto"/>
        <w:right w:val="none" w:sz="0" w:space="0" w:color="auto"/>
      </w:divBdr>
    </w:div>
    <w:div w:id="676619498">
      <w:bodyDiv w:val="1"/>
      <w:marLeft w:val="0"/>
      <w:marRight w:val="0"/>
      <w:marTop w:val="0"/>
      <w:marBottom w:val="0"/>
      <w:divBdr>
        <w:top w:val="none" w:sz="0" w:space="0" w:color="auto"/>
        <w:left w:val="none" w:sz="0" w:space="0" w:color="auto"/>
        <w:bottom w:val="none" w:sz="0" w:space="0" w:color="auto"/>
        <w:right w:val="none" w:sz="0" w:space="0" w:color="auto"/>
      </w:divBdr>
    </w:div>
    <w:div w:id="709493445">
      <w:bodyDiv w:val="1"/>
      <w:marLeft w:val="0"/>
      <w:marRight w:val="0"/>
      <w:marTop w:val="0"/>
      <w:marBottom w:val="0"/>
      <w:divBdr>
        <w:top w:val="none" w:sz="0" w:space="0" w:color="auto"/>
        <w:left w:val="none" w:sz="0" w:space="0" w:color="auto"/>
        <w:bottom w:val="none" w:sz="0" w:space="0" w:color="auto"/>
        <w:right w:val="none" w:sz="0" w:space="0" w:color="auto"/>
      </w:divBdr>
    </w:div>
    <w:div w:id="721096341">
      <w:bodyDiv w:val="1"/>
      <w:marLeft w:val="0"/>
      <w:marRight w:val="0"/>
      <w:marTop w:val="0"/>
      <w:marBottom w:val="0"/>
      <w:divBdr>
        <w:top w:val="none" w:sz="0" w:space="0" w:color="auto"/>
        <w:left w:val="none" w:sz="0" w:space="0" w:color="auto"/>
        <w:bottom w:val="none" w:sz="0" w:space="0" w:color="auto"/>
        <w:right w:val="none" w:sz="0" w:space="0" w:color="auto"/>
      </w:divBdr>
    </w:div>
    <w:div w:id="725488342">
      <w:bodyDiv w:val="1"/>
      <w:marLeft w:val="0"/>
      <w:marRight w:val="0"/>
      <w:marTop w:val="0"/>
      <w:marBottom w:val="0"/>
      <w:divBdr>
        <w:top w:val="none" w:sz="0" w:space="0" w:color="auto"/>
        <w:left w:val="none" w:sz="0" w:space="0" w:color="auto"/>
        <w:bottom w:val="none" w:sz="0" w:space="0" w:color="auto"/>
        <w:right w:val="none" w:sz="0" w:space="0" w:color="auto"/>
      </w:divBdr>
    </w:div>
    <w:div w:id="759713201">
      <w:bodyDiv w:val="1"/>
      <w:marLeft w:val="0"/>
      <w:marRight w:val="0"/>
      <w:marTop w:val="0"/>
      <w:marBottom w:val="0"/>
      <w:divBdr>
        <w:top w:val="none" w:sz="0" w:space="0" w:color="auto"/>
        <w:left w:val="none" w:sz="0" w:space="0" w:color="auto"/>
        <w:bottom w:val="none" w:sz="0" w:space="0" w:color="auto"/>
        <w:right w:val="none" w:sz="0" w:space="0" w:color="auto"/>
      </w:divBdr>
    </w:div>
    <w:div w:id="785466003">
      <w:bodyDiv w:val="1"/>
      <w:marLeft w:val="0"/>
      <w:marRight w:val="0"/>
      <w:marTop w:val="0"/>
      <w:marBottom w:val="0"/>
      <w:divBdr>
        <w:top w:val="none" w:sz="0" w:space="0" w:color="auto"/>
        <w:left w:val="none" w:sz="0" w:space="0" w:color="auto"/>
        <w:bottom w:val="none" w:sz="0" w:space="0" w:color="auto"/>
        <w:right w:val="none" w:sz="0" w:space="0" w:color="auto"/>
      </w:divBdr>
    </w:div>
    <w:div w:id="824514371">
      <w:bodyDiv w:val="1"/>
      <w:marLeft w:val="0"/>
      <w:marRight w:val="0"/>
      <w:marTop w:val="0"/>
      <w:marBottom w:val="0"/>
      <w:divBdr>
        <w:top w:val="none" w:sz="0" w:space="0" w:color="auto"/>
        <w:left w:val="none" w:sz="0" w:space="0" w:color="auto"/>
        <w:bottom w:val="none" w:sz="0" w:space="0" w:color="auto"/>
        <w:right w:val="none" w:sz="0" w:space="0" w:color="auto"/>
      </w:divBdr>
    </w:div>
    <w:div w:id="843473857">
      <w:bodyDiv w:val="1"/>
      <w:marLeft w:val="0"/>
      <w:marRight w:val="0"/>
      <w:marTop w:val="0"/>
      <w:marBottom w:val="0"/>
      <w:divBdr>
        <w:top w:val="none" w:sz="0" w:space="0" w:color="auto"/>
        <w:left w:val="none" w:sz="0" w:space="0" w:color="auto"/>
        <w:bottom w:val="none" w:sz="0" w:space="0" w:color="auto"/>
        <w:right w:val="none" w:sz="0" w:space="0" w:color="auto"/>
      </w:divBdr>
    </w:div>
    <w:div w:id="875970031">
      <w:bodyDiv w:val="1"/>
      <w:marLeft w:val="0"/>
      <w:marRight w:val="0"/>
      <w:marTop w:val="0"/>
      <w:marBottom w:val="0"/>
      <w:divBdr>
        <w:top w:val="none" w:sz="0" w:space="0" w:color="auto"/>
        <w:left w:val="none" w:sz="0" w:space="0" w:color="auto"/>
        <w:bottom w:val="none" w:sz="0" w:space="0" w:color="auto"/>
        <w:right w:val="none" w:sz="0" w:space="0" w:color="auto"/>
      </w:divBdr>
    </w:div>
    <w:div w:id="944701664">
      <w:bodyDiv w:val="1"/>
      <w:marLeft w:val="0"/>
      <w:marRight w:val="0"/>
      <w:marTop w:val="0"/>
      <w:marBottom w:val="0"/>
      <w:divBdr>
        <w:top w:val="none" w:sz="0" w:space="0" w:color="auto"/>
        <w:left w:val="none" w:sz="0" w:space="0" w:color="auto"/>
        <w:bottom w:val="none" w:sz="0" w:space="0" w:color="auto"/>
        <w:right w:val="none" w:sz="0" w:space="0" w:color="auto"/>
      </w:divBdr>
    </w:div>
    <w:div w:id="1003241649">
      <w:bodyDiv w:val="1"/>
      <w:marLeft w:val="0"/>
      <w:marRight w:val="0"/>
      <w:marTop w:val="0"/>
      <w:marBottom w:val="0"/>
      <w:divBdr>
        <w:top w:val="none" w:sz="0" w:space="0" w:color="auto"/>
        <w:left w:val="none" w:sz="0" w:space="0" w:color="auto"/>
        <w:bottom w:val="none" w:sz="0" w:space="0" w:color="auto"/>
        <w:right w:val="none" w:sz="0" w:space="0" w:color="auto"/>
      </w:divBdr>
    </w:div>
    <w:div w:id="1032150033">
      <w:bodyDiv w:val="1"/>
      <w:marLeft w:val="0"/>
      <w:marRight w:val="0"/>
      <w:marTop w:val="0"/>
      <w:marBottom w:val="0"/>
      <w:divBdr>
        <w:top w:val="none" w:sz="0" w:space="0" w:color="auto"/>
        <w:left w:val="none" w:sz="0" w:space="0" w:color="auto"/>
        <w:bottom w:val="none" w:sz="0" w:space="0" w:color="auto"/>
        <w:right w:val="none" w:sz="0" w:space="0" w:color="auto"/>
      </w:divBdr>
    </w:div>
    <w:div w:id="1092510366">
      <w:bodyDiv w:val="1"/>
      <w:marLeft w:val="0"/>
      <w:marRight w:val="0"/>
      <w:marTop w:val="0"/>
      <w:marBottom w:val="0"/>
      <w:divBdr>
        <w:top w:val="none" w:sz="0" w:space="0" w:color="auto"/>
        <w:left w:val="none" w:sz="0" w:space="0" w:color="auto"/>
        <w:bottom w:val="none" w:sz="0" w:space="0" w:color="auto"/>
        <w:right w:val="none" w:sz="0" w:space="0" w:color="auto"/>
      </w:divBdr>
    </w:div>
    <w:div w:id="1096049935">
      <w:bodyDiv w:val="1"/>
      <w:marLeft w:val="0"/>
      <w:marRight w:val="0"/>
      <w:marTop w:val="0"/>
      <w:marBottom w:val="0"/>
      <w:divBdr>
        <w:top w:val="none" w:sz="0" w:space="0" w:color="auto"/>
        <w:left w:val="none" w:sz="0" w:space="0" w:color="auto"/>
        <w:bottom w:val="none" w:sz="0" w:space="0" w:color="auto"/>
        <w:right w:val="none" w:sz="0" w:space="0" w:color="auto"/>
      </w:divBdr>
    </w:div>
    <w:div w:id="1132939686">
      <w:bodyDiv w:val="1"/>
      <w:marLeft w:val="0"/>
      <w:marRight w:val="0"/>
      <w:marTop w:val="0"/>
      <w:marBottom w:val="0"/>
      <w:divBdr>
        <w:top w:val="none" w:sz="0" w:space="0" w:color="auto"/>
        <w:left w:val="none" w:sz="0" w:space="0" w:color="auto"/>
        <w:bottom w:val="none" w:sz="0" w:space="0" w:color="auto"/>
        <w:right w:val="none" w:sz="0" w:space="0" w:color="auto"/>
      </w:divBdr>
    </w:div>
    <w:div w:id="1136141547">
      <w:bodyDiv w:val="1"/>
      <w:marLeft w:val="0"/>
      <w:marRight w:val="0"/>
      <w:marTop w:val="0"/>
      <w:marBottom w:val="0"/>
      <w:divBdr>
        <w:top w:val="none" w:sz="0" w:space="0" w:color="auto"/>
        <w:left w:val="none" w:sz="0" w:space="0" w:color="auto"/>
        <w:bottom w:val="none" w:sz="0" w:space="0" w:color="auto"/>
        <w:right w:val="none" w:sz="0" w:space="0" w:color="auto"/>
      </w:divBdr>
    </w:div>
    <w:div w:id="1158572350">
      <w:bodyDiv w:val="1"/>
      <w:marLeft w:val="0"/>
      <w:marRight w:val="0"/>
      <w:marTop w:val="0"/>
      <w:marBottom w:val="0"/>
      <w:divBdr>
        <w:top w:val="none" w:sz="0" w:space="0" w:color="auto"/>
        <w:left w:val="none" w:sz="0" w:space="0" w:color="auto"/>
        <w:bottom w:val="none" w:sz="0" w:space="0" w:color="auto"/>
        <w:right w:val="none" w:sz="0" w:space="0" w:color="auto"/>
      </w:divBdr>
    </w:div>
    <w:div w:id="1166751422">
      <w:bodyDiv w:val="1"/>
      <w:marLeft w:val="0"/>
      <w:marRight w:val="0"/>
      <w:marTop w:val="0"/>
      <w:marBottom w:val="0"/>
      <w:divBdr>
        <w:top w:val="none" w:sz="0" w:space="0" w:color="auto"/>
        <w:left w:val="none" w:sz="0" w:space="0" w:color="auto"/>
        <w:bottom w:val="none" w:sz="0" w:space="0" w:color="auto"/>
        <w:right w:val="none" w:sz="0" w:space="0" w:color="auto"/>
      </w:divBdr>
    </w:div>
    <w:div w:id="1172717070">
      <w:bodyDiv w:val="1"/>
      <w:marLeft w:val="0"/>
      <w:marRight w:val="0"/>
      <w:marTop w:val="0"/>
      <w:marBottom w:val="0"/>
      <w:divBdr>
        <w:top w:val="none" w:sz="0" w:space="0" w:color="auto"/>
        <w:left w:val="none" w:sz="0" w:space="0" w:color="auto"/>
        <w:bottom w:val="none" w:sz="0" w:space="0" w:color="auto"/>
        <w:right w:val="none" w:sz="0" w:space="0" w:color="auto"/>
      </w:divBdr>
    </w:div>
    <w:div w:id="1215970946">
      <w:bodyDiv w:val="1"/>
      <w:marLeft w:val="0"/>
      <w:marRight w:val="0"/>
      <w:marTop w:val="0"/>
      <w:marBottom w:val="0"/>
      <w:divBdr>
        <w:top w:val="none" w:sz="0" w:space="0" w:color="auto"/>
        <w:left w:val="none" w:sz="0" w:space="0" w:color="auto"/>
        <w:bottom w:val="none" w:sz="0" w:space="0" w:color="auto"/>
        <w:right w:val="none" w:sz="0" w:space="0" w:color="auto"/>
      </w:divBdr>
    </w:div>
    <w:div w:id="1265915781">
      <w:bodyDiv w:val="1"/>
      <w:marLeft w:val="0"/>
      <w:marRight w:val="0"/>
      <w:marTop w:val="0"/>
      <w:marBottom w:val="0"/>
      <w:divBdr>
        <w:top w:val="none" w:sz="0" w:space="0" w:color="auto"/>
        <w:left w:val="none" w:sz="0" w:space="0" w:color="auto"/>
        <w:bottom w:val="none" w:sz="0" w:space="0" w:color="auto"/>
        <w:right w:val="none" w:sz="0" w:space="0" w:color="auto"/>
      </w:divBdr>
    </w:div>
    <w:div w:id="1269040838">
      <w:bodyDiv w:val="1"/>
      <w:marLeft w:val="0"/>
      <w:marRight w:val="0"/>
      <w:marTop w:val="0"/>
      <w:marBottom w:val="0"/>
      <w:divBdr>
        <w:top w:val="none" w:sz="0" w:space="0" w:color="auto"/>
        <w:left w:val="none" w:sz="0" w:space="0" w:color="auto"/>
        <w:bottom w:val="none" w:sz="0" w:space="0" w:color="auto"/>
        <w:right w:val="none" w:sz="0" w:space="0" w:color="auto"/>
      </w:divBdr>
    </w:div>
    <w:div w:id="1279526858">
      <w:bodyDiv w:val="1"/>
      <w:marLeft w:val="0"/>
      <w:marRight w:val="0"/>
      <w:marTop w:val="0"/>
      <w:marBottom w:val="0"/>
      <w:divBdr>
        <w:top w:val="none" w:sz="0" w:space="0" w:color="auto"/>
        <w:left w:val="none" w:sz="0" w:space="0" w:color="auto"/>
        <w:bottom w:val="none" w:sz="0" w:space="0" w:color="auto"/>
        <w:right w:val="none" w:sz="0" w:space="0" w:color="auto"/>
      </w:divBdr>
    </w:div>
    <w:div w:id="1295911270">
      <w:bodyDiv w:val="1"/>
      <w:marLeft w:val="0"/>
      <w:marRight w:val="0"/>
      <w:marTop w:val="0"/>
      <w:marBottom w:val="0"/>
      <w:divBdr>
        <w:top w:val="none" w:sz="0" w:space="0" w:color="auto"/>
        <w:left w:val="none" w:sz="0" w:space="0" w:color="auto"/>
        <w:bottom w:val="none" w:sz="0" w:space="0" w:color="auto"/>
        <w:right w:val="none" w:sz="0" w:space="0" w:color="auto"/>
      </w:divBdr>
    </w:div>
    <w:div w:id="1310863502">
      <w:bodyDiv w:val="1"/>
      <w:marLeft w:val="0"/>
      <w:marRight w:val="0"/>
      <w:marTop w:val="0"/>
      <w:marBottom w:val="0"/>
      <w:divBdr>
        <w:top w:val="none" w:sz="0" w:space="0" w:color="auto"/>
        <w:left w:val="none" w:sz="0" w:space="0" w:color="auto"/>
        <w:bottom w:val="none" w:sz="0" w:space="0" w:color="auto"/>
        <w:right w:val="none" w:sz="0" w:space="0" w:color="auto"/>
      </w:divBdr>
    </w:div>
    <w:div w:id="1324553359">
      <w:bodyDiv w:val="1"/>
      <w:marLeft w:val="0"/>
      <w:marRight w:val="0"/>
      <w:marTop w:val="0"/>
      <w:marBottom w:val="0"/>
      <w:divBdr>
        <w:top w:val="none" w:sz="0" w:space="0" w:color="auto"/>
        <w:left w:val="none" w:sz="0" w:space="0" w:color="auto"/>
        <w:bottom w:val="none" w:sz="0" w:space="0" w:color="auto"/>
        <w:right w:val="none" w:sz="0" w:space="0" w:color="auto"/>
      </w:divBdr>
    </w:div>
    <w:div w:id="1373921833">
      <w:bodyDiv w:val="1"/>
      <w:marLeft w:val="0"/>
      <w:marRight w:val="0"/>
      <w:marTop w:val="0"/>
      <w:marBottom w:val="0"/>
      <w:divBdr>
        <w:top w:val="none" w:sz="0" w:space="0" w:color="auto"/>
        <w:left w:val="none" w:sz="0" w:space="0" w:color="auto"/>
        <w:bottom w:val="none" w:sz="0" w:space="0" w:color="auto"/>
        <w:right w:val="none" w:sz="0" w:space="0" w:color="auto"/>
      </w:divBdr>
    </w:div>
    <w:div w:id="1402211775">
      <w:bodyDiv w:val="1"/>
      <w:marLeft w:val="0"/>
      <w:marRight w:val="0"/>
      <w:marTop w:val="0"/>
      <w:marBottom w:val="0"/>
      <w:divBdr>
        <w:top w:val="none" w:sz="0" w:space="0" w:color="auto"/>
        <w:left w:val="none" w:sz="0" w:space="0" w:color="auto"/>
        <w:bottom w:val="none" w:sz="0" w:space="0" w:color="auto"/>
        <w:right w:val="none" w:sz="0" w:space="0" w:color="auto"/>
      </w:divBdr>
    </w:div>
    <w:div w:id="1431007836">
      <w:bodyDiv w:val="1"/>
      <w:marLeft w:val="0"/>
      <w:marRight w:val="0"/>
      <w:marTop w:val="0"/>
      <w:marBottom w:val="0"/>
      <w:divBdr>
        <w:top w:val="none" w:sz="0" w:space="0" w:color="auto"/>
        <w:left w:val="none" w:sz="0" w:space="0" w:color="auto"/>
        <w:bottom w:val="none" w:sz="0" w:space="0" w:color="auto"/>
        <w:right w:val="none" w:sz="0" w:space="0" w:color="auto"/>
      </w:divBdr>
    </w:div>
    <w:div w:id="1442140106">
      <w:bodyDiv w:val="1"/>
      <w:marLeft w:val="0"/>
      <w:marRight w:val="0"/>
      <w:marTop w:val="0"/>
      <w:marBottom w:val="0"/>
      <w:divBdr>
        <w:top w:val="none" w:sz="0" w:space="0" w:color="auto"/>
        <w:left w:val="none" w:sz="0" w:space="0" w:color="auto"/>
        <w:bottom w:val="none" w:sz="0" w:space="0" w:color="auto"/>
        <w:right w:val="none" w:sz="0" w:space="0" w:color="auto"/>
      </w:divBdr>
    </w:div>
    <w:div w:id="1444373897">
      <w:bodyDiv w:val="1"/>
      <w:marLeft w:val="0"/>
      <w:marRight w:val="0"/>
      <w:marTop w:val="0"/>
      <w:marBottom w:val="0"/>
      <w:divBdr>
        <w:top w:val="none" w:sz="0" w:space="0" w:color="auto"/>
        <w:left w:val="none" w:sz="0" w:space="0" w:color="auto"/>
        <w:bottom w:val="none" w:sz="0" w:space="0" w:color="auto"/>
        <w:right w:val="none" w:sz="0" w:space="0" w:color="auto"/>
      </w:divBdr>
    </w:div>
    <w:div w:id="1453865123">
      <w:bodyDiv w:val="1"/>
      <w:marLeft w:val="0"/>
      <w:marRight w:val="0"/>
      <w:marTop w:val="0"/>
      <w:marBottom w:val="0"/>
      <w:divBdr>
        <w:top w:val="none" w:sz="0" w:space="0" w:color="auto"/>
        <w:left w:val="none" w:sz="0" w:space="0" w:color="auto"/>
        <w:bottom w:val="none" w:sz="0" w:space="0" w:color="auto"/>
        <w:right w:val="none" w:sz="0" w:space="0" w:color="auto"/>
      </w:divBdr>
    </w:div>
    <w:div w:id="1455562166">
      <w:bodyDiv w:val="1"/>
      <w:marLeft w:val="0"/>
      <w:marRight w:val="0"/>
      <w:marTop w:val="0"/>
      <w:marBottom w:val="0"/>
      <w:divBdr>
        <w:top w:val="none" w:sz="0" w:space="0" w:color="auto"/>
        <w:left w:val="none" w:sz="0" w:space="0" w:color="auto"/>
        <w:bottom w:val="none" w:sz="0" w:space="0" w:color="auto"/>
        <w:right w:val="none" w:sz="0" w:space="0" w:color="auto"/>
      </w:divBdr>
    </w:div>
    <w:div w:id="1533224405">
      <w:bodyDiv w:val="1"/>
      <w:marLeft w:val="0"/>
      <w:marRight w:val="0"/>
      <w:marTop w:val="0"/>
      <w:marBottom w:val="0"/>
      <w:divBdr>
        <w:top w:val="none" w:sz="0" w:space="0" w:color="auto"/>
        <w:left w:val="none" w:sz="0" w:space="0" w:color="auto"/>
        <w:bottom w:val="none" w:sz="0" w:space="0" w:color="auto"/>
        <w:right w:val="none" w:sz="0" w:space="0" w:color="auto"/>
      </w:divBdr>
    </w:div>
    <w:div w:id="1560632094">
      <w:bodyDiv w:val="1"/>
      <w:marLeft w:val="0"/>
      <w:marRight w:val="0"/>
      <w:marTop w:val="0"/>
      <w:marBottom w:val="0"/>
      <w:divBdr>
        <w:top w:val="none" w:sz="0" w:space="0" w:color="auto"/>
        <w:left w:val="none" w:sz="0" w:space="0" w:color="auto"/>
        <w:bottom w:val="none" w:sz="0" w:space="0" w:color="auto"/>
        <w:right w:val="none" w:sz="0" w:space="0" w:color="auto"/>
      </w:divBdr>
    </w:div>
    <w:div w:id="1595745646">
      <w:bodyDiv w:val="1"/>
      <w:marLeft w:val="0"/>
      <w:marRight w:val="0"/>
      <w:marTop w:val="0"/>
      <w:marBottom w:val="0"/>
      <w:divBdr>
        <w:top w:val="none" w:sz="0" w:space="0" w:color="auto"/>
        <w:left w:val="none" w:sz="0" w:space="0" w:color="auto"/>
        <w:bottom w:val="none" w:sz="0" w:space="0" w:color="auto"/>
        <w:right w:val="none" w:sz="0" w:space="0" w:color="auto"/>
      </w:divBdr>
    </w:div>
    <w:div w:id="1597321914">
      <w:bodyDiv w:val="1"/>
      <w:marLeft w:val="0"/>
      <w:marRight w:val="0"/>
      <w:marTop w:val="0"/>
      <w:marBottom w:val="0"/>
      <w:divBdr>
        <w:top w:val="none" w:sz="0" w:space="0" w:color="auto"/>
        <w:left w:val="none" w:sz="0" w:space="0" w:color="auto"/>
        <w:bottom w:val="none" w:sz="0" w:space="0" w:color="auto"/>
        <w:right w:val="none" w:sz="0" w:space="0" w:color="auto"/>
      </w:divBdr>
    </w:div>
    <w:div w:id="1632591892">
      <w:bodyDiv w:val="1"/>
      <w:marLeft w:val="0"/>
      <w:marRight w:val="0"/>
      <w:marTop w:val="0"/>
      <w:marBottom w:val="0"/>
      <w:divBdr>
        <w:top w:val="none" w:sz="0" w:space="0" w:color="auto"/>
        <w:left w:val="none" w:sz="0" w:space="0" w:color="auto"/>
        <w:bottom w:val="none" w:sz="0" w:space="0" w:color="auto"/>
        <w:right w:val="none" w:sz="0" w:space="0" w:color="auto"/>
      </w:divBdr>
    </w:div>
    <w:div w:id="1645357789">
      <w:bodyDiv w:val="1"/>
      <w:marLeft w:val="0"/>
      <w:marRight w:val="0"/>
      <w:marTop w:val="0"/>
      <w:marBottom w:val="0"/>
      <w:divBdr>
        <w:top w:val="none" w:sz="0" w:space="0" w:color="auto"/>
        <w:left w:val="none" w:sz="0" w:space="0" w:color="auto"/>
        <w:bottom w:val="none" w:sz="0" w:space="0" w:color="auto"/>
        <w:right w:val="none" w:sz="0" w:space="0" w:color="auto"/>
      </w:divBdr>
    </w:div>
    <w:div w:id="1694645323">
      <w:bodyDiv w:val="1"/>
      <w:marLeft w:val="0"/>
      <w:marRight w:val="0"/>
      <w:marTop w:val="0"/>
      <w:marBottom w:val="0"/>
      <w:divBdr>
        <w:top w:val="none" w:sz="0" w:space="0" w:color="auto"/>
        <w:left w:val="none" w:sz="0" w:space="0" w:color="auto"/>
        <w:bottom w:val="none" w:sz="0" w:space="0" w:color="auto"/>
        <w:right w:val="none" w:sz="0" w:space="0" w:color="auto"/>
      </w:divBdr>
    </w:div>
    <w:div w:id="1707367898">
      <w:bodyDiv w:val="1"/>
      <w:marLeft w:val="0"/>
      <w:marRight w:val="0"/>
      <w:marTop w:val="0"/>
      <w:marBottom w:val="0"/>
      <w:divBdr>
        <w:top w:val="none" w:sz="0" w:space="0" w:color="auto"/>
        <w:left w:val="none" w:sz="0" w:space="0" w:color="auto"/>
        <w:bottom w:val="none" w:sz="0" w:space="0" w:color="auto"/>
        <w:right w:val="none" w:sz="0" w:space="0" w:color="auto"/>
      </w:divBdr>
    </w:div>
    <w:div w:id="1747410790">
      <w:bodyDiv w:val="1"/>
      <w:marLeft w:val="0"/>
      <w:marRight w:val="0"/>
      <w:marTop w:val="0"/>
      <w:marBottom w:val="0"/>
      <w:divBdr>
        <w:top w:val="none" w:sz="0" w:space="0" w:color="auto"/>
        <w:left w:val="none" w:sz="0" w:space="0" w:color="auto"/>
        <w:bottom w:val="none" w:sz="0" w:space="0" w:color="auto"/>
        <w:right w:val="none" w:sz="0" w:space="0" w:color="auto"/>
      </w:divBdr>
    </w:div>
    <w:div w:id="1750686427">
      <w:bodyDiv w:val="1"/>
      <w:marLeft w:val="0"/>
      <w:marRight w:val="0"/>
      <w:marTop w:val="0"/>
      <w:marBottom w:val="0"/>
      <w:divBdr>
        <w:top w:val="none" w:sz="0" w:space="0" w:color="auto"/>
        <w:left w:val="none" w:sz="0" w:space="0" w:color="auto"/>
        <w:bottom w:val="none" w:sz="0" w:space="0" w:color="auto"/>
        <w:right w:val="none" w:sz="0" w:space="0" w:color="auto"/>
      </w:divBdr>
    </w:div>
    <w:div w:id="1755007891">
      <w:bodyDiv w:val="1"/>
      <w:marLeft w:val="0"/>
      <w:marRight w:val="0"/>
      <w:marTop w:val="0"/>
      <w:marBottom w:val="0"/>
      <w:divBdr>
        <w:top w:val="none" w:sz="0" w:space="0" w:color="auto"/>
        <w:left w:val="none" w:sz="0" w:space="0" w:color="auto"/>
        <w:bottom w:val="none" w:sz="0" w:space="0" w:color="auto"/>
        <w:right w:val="none" w:sz="0" w:space="0" w:color="auto"/>
      </w:divBdr>
    </w:div>
    <w:div w:id="1758477544">
      <w:bodyDiv w:val="1"/>
      <w:marLeft w:val="0"/>
      <w:marRight w:val="0"/>
      <w:marTop w:val="0"/>
      <w:marBottom w:val="0"/>
      <w:divBdr>
        <w:top w:val="none" w:sz="0" w:space="0" w:color="auto"/>
        <w:left w:val="none" w:sz="0" w:space="0" w:color="auto"/>
        <w:bottom w:val="none" w:sz="0" w:space="0" w:color="auto"/>
        <w:right w:val="none" w:sz="0" w:space="0" w:color="auto"/>
      </w:divBdr>
    </w:div>
    <w:div w:id="1764034895">
      <w:bodyDiv w:val="1"/>
      <w:marLeft w:val="0"/>
      <w:marRight w:val="0"/>
      <w:marTop w:val="0"/>
      <w:marBottom w:val="0"/>
      <w:divBdr>
        <w:top w:val="none" w:sz="0" w:space="0" w:color="auto"/>
        <w:left w:val="none" w:sz="0" w:space="0" w:color="auto"/>
        <w:bottom w:val="none" w:sz="0" w:space="0" w:color="auto"/>
        <w:right w:val="none" w:sz="0" w:space="0" w:color="auto"/>
      </w:divBdr>
    </w:div>
    <w:div w:id="1772704419">
      <w:bodyDiv w:val="1"/>
      <w:marLeft w:val="0"/>
      <w:marRight w:val="0"/>
      <w:marTop w:val="0"/>
      <w:marBottom w:val="0"/>
      <w:divBdr>
        <w:top w:val="none" w:sz="0" w:space="0" w:color="auto"/>
        <w:left w:val="none" w:sz="0" w:space="0" w:color="auto"/>
        <w:bottom w:val="none" w:sz="0" w:space="0" w:color="auto"/>
        <w:right w:val="none" w:sz="0" w:space="0" w:color="auto"/>
      </w:divBdr>
    </w:div>
    <w:div w:id="1775707102">
      <w:bodyDiv w:val="1"/>
      <w:marLeft w:val="0"/>
      <w:marRight w:val="0"/>
      <w:marTop w:val="0"/>
      <w:marBottom w:val="0"/>
      <w:divBdr>
        <w:top w:val="none" w:sz="0" w:space="0" w:color="auto"/>
        <w:left w:val="none" w:sz="0" w:space="0" w:color="auto"/>
        <w:bottom w:val="none" w:sz="0" w:space="0" w:color="auto"/>
        <w:right w:val="none" w:sz="0" w:space="0" w:color="auto"/>
      </w:divBdr>
    </w:div>
    <w:div w:id="1778715425">
      <w:bodyDiv w:val="1"/>
      <w:marLeft w:val="0"/>
      <w:marRight w:val="0"/>
      <w:marTop w:val="0"/>
      <w:marBottom w:val="0"/>
      <w:divBdr>
        <w:top w:val="none" w:sz="0" w:space="0" w:color="auto"/>
        <w:left w:val="none" w:sz="0" w:space="0" w:color="auto"/>
        <w:bottom w:val="none" w:sz="0" w:space="0" w:color="auto"/>
        <w:right w:val="none" w:sz="0" w:space="0" w:color="auto"/>
      </w:divBdr>
    </w:div>
    <w:div w:id="1790590214">
      <w:bodyDiv w:val="1"/>
      <w:marLeft w:val="0"/>
      <w:marRight w:val="0"/>
      <w:marTop w:val="0"/>
      <w:marBottom w:val="0"/>
      <w:divBdr>
        <w:top w:val="none" w:sz="0" w:space="0" w:color="auto"/>
        <w:left w:val="none" w:sz="0" w:space="0" w:color="auto"/>
        <w:bottom w:val="none" w:sz="0" w:space="0" w:color="auto"/>
        <w:right w:val="none" w:sz="0" w:space="0" w:color="auto"/>
      </w:divBdr>
    </w:div>
    <w:div w:id="1805075730">
      <w:bodyDiv w:val="1"/>
      <w:marLeft w:val="0"/>
      <w:marRight w:val="0"/>
      <w:marTop w:val="0"/>
      <w:marBottom w:val="0"/>
      <w:divBdr>
        <w:top w:val="none" w:sz="0" w:space="0" w:color="auto"/>
        <w:left w:val="none" w:sz="0" w:space="0" w:color="auto"/>
        <w:bottom w:val="none" w:sz="0" w:space="0" w:color="auto"/>
        <w:right w:val="none" w:sz="0" w:space="0" w:color="auto"/>
      </w:divBdr>
    </w:div>
    <w:div w:id="1805267899">
      <w:bodyDiv w:val="1"/>
      <w:marLeft w:val="0"/>
      <w:marRight w:val="0"/>
      <w:marTop w:val="0"/>
      <w:marBottom w:val="0"/>
      <w:divBdr>
        <w:top w:val="none" w:sz="0" w:space="0" w:color="auto"/>
        <w:left w:val="none" w:sz="0" w:space="0" w:color="auto"/>
        <w:bottom w:val="none" w:sz="0" w:space="0" w:color="auto"/>
        <w:right w:val="none" w:sz="0" w:space="0" w:color="auto"/>
      </w:divBdr>
    </w:div>
    <w:div w:id="1851412340">
      <w:bodyDiv w:val="1"/>
      <w:marLeft w:val="0"/>
      <w:marRight w:val="0"/>
      <w:marTop w:val="0"/>
      <w:marBottom w:val="0"/>
      <w:divBdr>
        <w:top w:val="none" w:sz="0" w:space="0" w:color="auto"/>
        <w:left w:val="none" w:sz="0" w:space="0" w:color="auto"/>
        <w:bottom w:val="none" w:sz="0" w:space="0" w:color="auto"/>
        <w:right w:val="none" w:sz="0" w:space="0" w:color="auto"/>
      </w:divBdr>
    </w:div>
    <w:div w:id="1871524083">
      <w:bodyDiv w:val="1"/>
      <w:marLeft w:val="0"/>
      <w:marRight w:val="0"/>
      <w:marTop w:val="0"/>
      <w:marBottom w:val="0"/>
      <w:divBdr>
        <w:top w:val="none" w:sz="0" w:space="0" w:color="auto"/>
        <w:left w:val="none" w:sz="0" w:space="0" w:color="auto"/>
        <w:bottom w:val="none" w:sz="0" w:space="0" w:color="auto"/>
        <w:right w:val="none" w:sz="0" w:space="0" w:color="auto"/>
      </w:divBdr>
    </w:div>
    <w:div w:id="1891842776">
      <w:bodyDiv w:val="1"/>
      <w:marLeft w:val="0"/>
      <w:marRight w:val="0"/>
      <w:marTop w:val="0"/>
      <w:marBottom w:val="0"/>
      <w:divBdr>
        <w:top w:val="none" w:sz="0" w:space="0" w:color="auto"/>
        <w:left w:val="none" w:sz="0" w:space="0" w:color="auto"/>
        <w:bottom w:val="none" w:sz="0" w:space="0" w:color="auto"/>
        <w:right w:val="none" w:sz="0" w:space="0" w:color="auto"/>
      </w:divBdr>
    </w:div>
    <w:div w:id="1894849892">
      <w:bodyDiv w:val="1"/>
      <w:marLeft w:val="0"/>
      <w:marRight w:val="0"/>
      <w:marTop w:val="0"/>
      <w:marBottom w:val="0"/>
      <w:divBdr>
        <w:top w:val="none" w:sz="0" w:space="0" w:color="auto"/>
        <w:left w:val="none" w:sz="0" w:space="0" w:color="auto"/>
        <w:bottom w:val="none" w:sz="0" w:space="0" w:color="auto"/>
        <w:right w:val="none" w:sz="0" w:space="0" w:color="auto"/>
      </w:divBdr>
    </w:div>
    <w:div w:id="1895577710">
      <w:bodyDiv w:val="1"/>
      <w:marLeft w:val="0"/>
      <w:marRight w:val="0"/>
      <w:marTop w:val="0"/>
      <w:marBottom w:val="0"/>
      <w:divBdr>
        <w:top w:val="none" w:sz="0" w:space="0" w:color="auto"/>
        <w:left w:val="none" w:sz="0" w:space="0" w:color="auto"/>
        <w:bottom w:val="none" w:sz="0" w:space="0" w:color="auto"/>
        <w:right w:val="none" w:sz="0" w:space="0" w:color="auto"/>
      </w:divBdr>
    </w:div>
    <w:div w:id="1902518259">
      <w:bodyDiv w:val="1"/>
      <w:marLeft w:val="0"/>
      <w:marRight w:val="0"/>
      <w:marTop w:val="0"/>
      <w:marBottom w:val="0"/>
      <w:divBdr>
        <w:top w:val="none" w:sz="0" w:space="0" w:color="auto"/>
        <w:left w:val="none" w:sz="0" w:space="0" w:color="auto"/>
        <w:bottom w:val="none" w:sz="0" w:space="0" w:color="auto"/>
        <w:right w:val="none" w:sz="0" w:space="0" w:color="auto"/>
      </w:divBdr>
    </w:div>
    <w:div w:id="1943872486">
      <w:bodyDiv w:val="1"/>
      <w:marLeft w:val="0"/>
      <w:marRight w:val="0"/>
      <w:marTop w:val="0"/>
      <w:marBottom w:val="0"/>
      <w:divBdr>
        <w:top w:val="none" w:sz="0" w:space="0" w:color="auto"/>
        <w:left w:val="none" w:sz="0" w:space="0" w:color="auto"/>
        <w:bottom w:val="none" w:sz="0" w:space="0" w:color="auto"/>
        <w:right w:val="none" w:sz="0" w:space="0" w:color="auto"/>
      </w:divBdr>
    </w:div>
    <w:div w:id="1948266148">
      <w:bodyDiv w:val="1"/>
      <w:marLeft w:val="0"/>
      <w:marRight w:val="0"/>
      <w:marTop w:val="0"/>
      <w:marBottom w:val="0"/>
      <w:divBdr>
        <w:top w:val="none" w:sz="0" w:space="0" w:color="auto"/>
        <w:left w:val="none" w:sz="0" w:space="0" w:color="auto"/>
        <w:bottom w:val="none" w:sz="0" w:space="0" w:color="auto"/>
        <w:right w:val="none" w:sz="0" w:space="0" w:color="auto"/>
      </w:divBdr>
    </w:div>
    <w:div w:id="1950358278">
      <w:bodyDiv w:val="1"/>
      <w:marLeft w:val="0"/>
      <w:marRight w:val="0"/>
      <w:marTop w:val="0"/>
      <w:marBottom w:val="0"/>
      <w:divBdr>
        <w:top w:val="none" w:sz="0" w:space="0" w:color="auto"/>
        <w:left w:val="none" w:sz="0" w:space="0" w:color="auto"/>
        <w:bottom w:val="none" w:sz="0" w:space="0" w:color="auto"/>
        <w:right w:val="none" w:sz="0" w:space="0" w:color="auto"/>
      </w:divBdr>
    </w:div>
    <w:div w:id="1967543252">
      <w:bodyDiv w:val="1"/>
      <w:marLeft w:val="0"/>
      <w:marRight w:val="0"/>
      <w:marTop w:val="0"/>
      <w:marBottom w:val="0"/>
      <w:divBdr>
        <w:top w:val="none" w:sz="0" w:space="0" w:color="auto"/>
        <w:left w:val="none" w:sz="0" w:space="0" w:color="auto"/>
        <w:bottom w:val="none" w:sz="0" w:space="0" w:color="auto"/>
        <w:right w:val="none" w:sz="0" w:space="0" w:color="auto"/>
      </w:divBdr>
    </w:div>
    <w:div w:id="1970545343">
      <w:bodyDiv w:val="1"/>
      <w:marLeft w:val="0"/>
      <w:marRight w:val="0"/>
      <w:marTop w:val="0"/>
      <w:marBottom w:val="0"/>
      <w:divBdr>
        <w:top w:val="none" w:sz="0" w:space="0" w:color="auto"/>
        <w:left w:val="none" w:sz="0" w:space="0" w:color="auto"/>
        <w:bottom w:val="none" w:sz="0" w:space="0" w:color="auto"/>
        <w:right w:val="none" w:sz="0" w:space="0" w:color="auto"/>
      </w:divBdr>
    </w:div>
    <w:div w:id="1980842523">
      <w:bodyDiv w:val="1"/>
      <w:marLeft w:val="0"/>
      <w:marRight w:val="0"/>
      <w:marTop w:val="0"/>
      <w:marBottom w:val="0"/>
      <w:divBdr>
        <w:top w:val="none" w:sz="0" w:space="0" w:color="auto"/>
        <w:left w:val="none" w:sz="0" w:space="0" w:color="auto"/>
        <w:bottom w:val="none" w:sz="0" w:space="0" w:color="auto"/>
        <w:right w:val="none" w:sz="0" w:space="0" w:color="auto"/>
      </w:divBdr>
    </w:div>
    <w:div w:id="2007975235">
      <w:bodyDiv w:val="1"/>
      <w:marLeft w:val="0"/>
      <w:marRight w:val="0"/>
      <w:marTop w:val="0"/>
      <w:marBottom w:val="0"/>
      <w:divBdr>
        <w:top w:val="none" w:sz="0" w:space="0" w:color="auto"/>
        <w:left w:val="none" w:sz="0" w:space="0" w:color="auto"/>
        <w:bottom w:val="none" w:sz="0" w:space="0" w:color="auto"/>
        <w:right w:val="none" w:sz="0" w:space="0" w:color="auto"/>
      </w:divBdr>
    </w:div>
    <w:div w:id="2010909953">
      <w:bodyDiv w:val="1"/>
      <w:marLeft w:val="0"/>
      <w:marRight w:val="0"/>
      <w:marTop w:val="0"/>
      <w:marBottom w:val="0"/>
      <w:divBdr>
        <w:top w:val="none" w:sz="0" w:space="0" w:color="auto"/>
        <w:left w:val="none" w:sz="0" w:space="0" w:color="auto"/>
        <w:bottom w:val="none" w:sz="0" w:space="0" w:color="auto"/>
        <w:right w:val="none" w:sz="0" w:space="0" w:color="auto"/>
      </w:divBdr>
    </w:div>
    <w:div w:id="2017685852">
      <w:bodyDiv w:val="1"/>
      <w:marLeft w:val="0"/>
      <w:marRight w:val="0"/>
      <w:marTop w:val="0"/>
      <w:marBottom w:val="0"/>
      <w:divBdr>
        <w:top w:val="none" w:sz="0" w:space="0" w:color="auto"/>
        <w:left w:val="none" w:sz="0" w:space="0" w:color="auto"/>
        <w:bottom w:val="none" w:sz="0" w:space="0" w:color="auto"/>
        <w:right w:val="none" w:sz="0" w:space="0" w:color="auto"/>
      </w:divBdr>
    </w:div>
    <w:div w:id="2029403873">
      <w:bodyDiv w:val="1"/>
      <w:marLeft w:val="0"/>
      <w:marRight w:val="0"/>
      <w:marTop w:val="0"/>
      <w:marBottom w:val="0"/>
      <w:divBdr>
        <w:top w:val="none" w:sz="0" w:space="0" w:color="auto"/>
        <w:left w:val="none" w:sz="0" w:space="0" w:color="auto"/>
        <w:bottom w:val="none" w:sz="0" w:space="0" w:color="auto"/>
        <w:right w:val="none" w:sz="0" w:space="0" w:color="auto"/>
      </w:divBdr>
    </w:div>
    <w:div w:id="2030790123">
      <w:bodyDiv w:val="1"/>
      <w:marLeft w:val="0"/>
      <w:marRight w:val="0"/>
      <w:marTop w:val="0"/>
      <w:marBottom w:val="0"/>
      <w:divBdr>
        <w:top w:val="none" w:sz="0" w:space="0" w:color="auto"/>
        <w:left w:val="none" w:sz="0" w:space="0" w:color="auto"/>
        <w:bottom w:val="none" w:sz="0" w:space="0" w:color="auto"/>
        <w:right w:val="none" w:sz="0" w:space="0" w:color="auto"/>
      </w:divBdr>
    </w:div>
    <w:div w:id="2034845112">
      <w:bodyDiv w:val="1"/>
      <w:marLeft w:val="0"/>
      <w:marRight w:val="0"/>
      <w:marTop w:val="0"/>
      <w:marBottom w:val="0"/>
      <w:divBdr>
        <w:top w:val="none" w:sz="0" w:space="0" w:color="auto"/>
        <w:left w:val="none" w:sz="0" w:space="0" w:color="auto"/>
        <w:bottom w:val="none" w:sz="0" w:space="0" w:color="auto"/>
        <w:right w:val="none" w:sz="0" w:space="0" w:color="auto"/>
      </w:divBdr>
    </w:div>
    <w:div w:id="2049453786">
      <w:bodyDiv w:val="1"/>
      <w:marLeft w:val="0"/>
      <w:marRight w:val="0"/>
      <w:marTop w:val="0"/>
      <w:marBottom w:val="0"/>
      <w:divBdr>
        <w:top w:val="none" w:sz="0" w:space="0" w:color="auto"/>
        <w:left w:val="none" w:sz="0" w:space="0" w:color="auto"/>
        <w:bottom w:val="none" w:sz="0" w:space="0" w:color="auto"/>
        <w:right w:val="none" w:sz="0" w:space="0" w:color="auto"/>
      </w:divBdr>
    </w:div>
    <w:div w:id="2072649074">
      <w:bodyDiv w:val="1"/>
      <w:marLeft w:val="0"/>
      <w:marRight w:val="0"/>
      <w:marTop w:val="0"/>
      <w:marBottom w:val="0"/>
      <w:divBdr>
        <w:top w:val="none" w:sz="0" w:space="0" w:color="auto"/>
        <w:left w:val="none" w:sz="0" w:space="0" w:color="auto"/>
        <w:bottom w:val="none" w:sz="0" w:space="0" w:color="auto"/>
        <w:right w:val="none" w:sz="0" w:space="0" w:color="auto"/>
      </w:divBdr>
    </w:div>
    <w:div w:id="2073843296">
      <w:bodyDiv w:val="1"/>
      <w:marLeft w:val="0"/>
      <w:marRight w:val="0"/>
      <w:marTop w:val="0"/>
      <w:marBottom w:val="0"/>
      <w:divBdr>
        <w:top w:val="none" w:sz="0" w:space="0" w:color="auto"/>
        <w:left w:val="none" w:sz="0" w:space="0" w:color="auto"/>
        <w:bottom w:val="none" w:sz="0" w:space="0" w:color="auto"/>
        <w:right w:val="none" w:sz="0" w:space="0" w:color="auto"/>
      </w:divBdr>
    </w:div>
    <w:div w:id="2093818230">
      <w:bodyDiv w:val="1"/>
      <w:marLeft w:val="0"/>
      <w:marRight w:val="0"/>
      <w:marTop w:val="0"/>
      <w:marBottom w:val="0"/>
      <w:divBdr>
        <w:top w:val="none" w:sz="0" w:space="0" w:color="auto"/>
        <w:left w:val="none" w:sz="0" w:space="0" w:color="auto"/>
        <w:bottom w:val="none" w:sz="0" w:space="0" w:color="auto"/>
        <w:right w:val="none" w:sz="0" w:space="0" w:color="auto"/>
      </w:divBdr>
    </w:div>
    <w:div w:id="214384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695</TotalTime>
  <Pages>1</Pages>
  <Words>930</Words>
  <Characters>5302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BPKAD SLAWI</cp:lastModifiedBy>
  <cp:revision>52</cp:revision>
  <cp:lastPrinted>2024-08-05T12:02:00Z</cp:lastPrinted>
  <dcterms:created xsi:type="dcterms:W3CDTF">2021-09-22T13:30:00Z</dcterms:created>
  <dcterms:modified xsi:type="dcterms:W3CDTF">2024-08-26T08:44:00Z</dcterms:modified>
</cp:coreProperties>
</file>